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E312" w14:textId="77777777" w:rsidR="00391C1B" w:rsidRPr="00594868" w:rsidRDefault="00391C1B" w:rsidP="00391C1B">
      <w:pPr>
        <w:pStyle w:val="2"/>
        <w:tabs>
          <w:tab w:val="left" w:pos="0"/>
        </w:tabs>
        <w:spacing w:before="57" w:after="57"/>
        <w:rPr>
          <w:rFonts w:asciiTheme="minorHAnsi" w:hAnsiTheme="minorHAnsi" w:cstheme="minorHAnsi"/>
          <w:i/>
          <w:color w:val="538135"/>
          <w:lang w:val="el-GR"/>
        </w:rPr>
      </w:pPr>
      <w:bookmarkStart w:id="0" w:name="_Toc231990157"/>
      <w:r w:rsidRPr="00594868">
        <w:rPr>
          <w:rFonts w:asciiTheme="minorHAnsi" w:hAnsiTheme="minorHAnsi" w:cstheme="minorHAnsi"/>
          <w:lang w:val="el-GR"/>
        </w:rPr>
        <w:t>ΠΑΡΑΡΤΗΜΑ ΣΤ – ΥΠΟΔΕΙΓΜΑ ΕΝΤΥΠΟΥ ΟΙΚΟΝΟΜΙΚΗΣ ΠΡΟΣΦΟΡΑΣ</w:t>
      </w:r>
      <w:bookmarkEnd w:id="0"/>
    </w:p>
    <w:tbl>
      <w:tblPr>
        <w:tblW w:w="9360" w:type="dxa"/>
        <w:tblLayout w:type="fixed"/>
        <w:tblLook w:val="0400" w:firstRow="0" w:lastRow="0" w:firstColumn="0" w:lastColumn="0" w:noHBand="0" w:noVBand="1"/>
      </w:tblPr>
      <w:tblGrid>
        <w:gridCol w:w="4402"/>
        <w:gridCol w:w="985"/>
        <w:gridCol w:w="3973"/>
      </w:tblGrid>
      <w:tr w:rsidR="00391C1B" w:rsidRPr="0013507F" w14:paraId="62D6F7C6" w14:textId="77777777" w:rsidTr="005A1F09">
        <w:trPr>
          <w:trHeight w:val="2311"/>
        </w:trPr>
        <w:tc>
          <w:tcPr>
            <w:tcW w:w="4402" w:type="dxa"/>
            <w:tcMar>
              <w:top w:w="0" w:type="dxa"/>
              <w:left w:w="115" w:type="dxa"/>
              <w:bottom w:w="0" w:type="dxa"/>
              <w:right w:w="115" w:type="dxa"/>
            </w:tcMar>
          </w:tcPr>
          <w:p w14:paraId="2F070CE5" w14:textId="77777777" w:rsidR="00391C1B" w:rsidRPr="00594868" w:rsidRDefault="00391C1B" w:rsidP="005A1F09">
            <w:pPr>
              <w:rPr>
                <w:rFonts w:asciiTheme="minorHAnsi" w:eastAsia="Calibri" w:hAnsiTheme="minorHAnsi" w:cstheme="minorHAnsi"/>
                <w:sz w:val="24"/>
                <w:lang w:val="el-GR"/>
              </w:rPr>
            </w:pPr>
            <w:r w:rsidRPr="00594868">
              <w:rPr>
                <w:rFonts w:asciiTheme="minorHAnsi" w:eastAsia="Calibri" w:hAnsiTheme="minorHAnsi" w:cstheme="minorHAnsi"/>
                <w:b/>
                <w:color w:val="000000"/>
                <w:sz w:val="24"/>
                <w:lang w:val="el-GR"/>
              </w:rPr>
              <w:t>ΔΗΜΟΤΙΚΗ ΕΠΙΧΕΙΡΗΣΗ ΥΔΡΕΥΣΗΣ</w:t>
            </w:r>
            <w:r w:rsidRPr="00594868">
              <w:rPr>
                <w:rFonts w:asciiTheme="minorHAnsi" w:eastAsia="Calibri" w:hAnsiTheme="minorHAnsi" w:cstheme="minorHAnsi"/>
                <w:b/>
                <w:color w:val="000000"/>
                <w:sz w:val="24"/>
              </w:rPr>
              <w:t> </w:t>
            </w:r>
          </w:p>
          <w:p w14:paraId="3C86817C" w14:textId="77777777" w:rsidR="00391C1B" w:rsidRPr="00594868" w:rsidRDefault="00391C1B" w:rsidP="005A1F09">
            <w:pPr>
              <w:rPr>
                <w:rFonts w:asciiTheme="minorHAnsi" w:eastAsia="Calibri" w:hAnsiTheme="minorHAnsi" w:cstheme="minorHAnsi"/>
                <w:sz w:val="24"/>
                <w:lang w:val="el-GR"/>
              </w:rPr>
            </w:pPr>
            <w:r w:rsidRPr="00594868">
              <w:rPr>
                <w:rFonts w:asciiTheme="minorHAnsi" w:eastAsia="Calibri" w:hAnsiTheme="minorHAnsi" w:cstheme="minorHAnsi"/>
                <w:b/>
                <w:color w:val="000000"/>
                <w:sz w:val="24"/>
                <w:lang w:val="el-GR"/>
              </w:rPr>
              <w:t>ΑΠΟΧΕΤΕΥΣΗΣ ΚΟΖΑΝΗΣ</w:t>
            </w:r>
          </w:p>
          <w:p w14:paraId="0F225927" w14:textId="77777777" w:rsidR="00391C1B" w:rsidRPr="00594868" w:rsidRDefault="00391C1B" w:rsidP="005A1F09">
            <w:pPr>
              <w:rPr>
                <w:rFonts w:asciiTheme="minorHAnsi" w:eastAsia="Calibri" w:hAnsiTheme="minorHAnsi" w:cstheme="minorHAnsi"/>
                <w:szCs w:val="22"/>
                <w:lang w:val="el-GR"/>
              </w:rPr>
            </w:pPr>
            <w:r w:rsidRPr="00594868">
              <w:rPr>
                <w:rFonts w:asciiTheme="minorHAnsi" w:eastAsia="Calibri" w:hAnsiTheme="minorHAnsi" w:cstheme="minorHAnsi"/>
                <w:color w:val="000000"/>
                <w:szCs w:val="22"/>
                <w:lang w:val="el-GR"/>
              </w:rPr>
              <w:t>2</w:t>
            </w:r>
            <w:r w:rsidRPr="00594868">
              <w:rPr>
                <w:rFonts w:asciiTheme="minorHAnsi" w:eastAsia="Calibri" w:hAnsiTheme="minorHAnsi" w:cstheme="minorHAnsi"/>
                <w:color w:val="000000"/>
                <w:szCs w:val="22"/>
                <w:vertAlign w:val="superscript"/>
                <w:lang w:val="el-GR"/>
              </w:rPr>
              <w:t>ο</w:t>
            </w:r>
            <w:r w:rsidRPr="00594868">
              <w:rPr>
                <w:rFonts w:asciiTheme="minorHAnsi" w:eastAsia="Calibri" w:hAnsiTheme="minorHAnsi" w:cstheme="minorHAnsi"/>
                <w:color w:val="000000"/>
                <w:szCs w:val="22"/>
                <w:lang w:val="el-GR"/>
              </w:rPr>
              <w:t xml:space="preserve"> χλμ. Π.Ε.Ο. Κοζάνης – Θεσσαλονίκης,</w:t>
            </w:r>
            <w:r w:rsidRPr="00594868">
              <w:rPr>
                <w:rFonts w:asciiTheme="minorHAnsi" w:eastAsia="Calibri" w:hAnsiTheme="minorHAnsi" w:cstheme="minorHAnsi"/>
                <w:color w:val="000000"/>
                <w:szCs w:val="22"/>
              </w:rPr>
              <w:t> </w:t>
            </w:r>
          </w:p>
          <w:p w14:paraId="33C2DE3F" w14:textId="77777777" w:rsidR="00391C1B" w:rsidRPr="00594868" w:rsidRDefault="00391C1B" w:rsidP="005A1F09">
            <w:pPr>
              <w:rPr>
                <w:rFonts w:asciiTheme="minorHAnsi" w:eastAsia="Calibri" w:hAnsiTheme="minorHAnsi" w:cstheme="minorHAnsi"/>
                <w:szCs w:val="22"/>
                <w:lang w:val="el-GR"/>
              </w:rPr>
            </w:pPr>
            <w:r w:rsidRPr="00594868">
              <w:rPr>
                <w:rFonts w:asciiTheme="minorHAnsi" w:eastAsia="Calibri" w:hAnsiTheme="minorHAnsi" w:cstheme="minorHAnsi"/>
                <w:color w:val="000000"/>
                <w:szCs w:val="22"/>
                <w:lang w:val="el-GR"/>
              </w:rPr>
              <w:t xml:space="preserve">ΤΚ 501 </w:t>
            </w:r>
            <w:r w:rsidRPr="00594868">
              <w:rPr>
                <w:rFonts w:asciiTheme="minorHAnsi" w:eastAsia="Calibri" w:hAnsiTheme="minorHAnsi" w:cstheme="minorHAnsi"/>
                <w:szCs w:val="22"/>
                <w:lang w:val="el-GR"/>
              </w:rPr>
              <w:t>32</w:t>
            </w:r>
            <w:r w:rsidRPr="00594868">
              <w:rPr>
                <w:rFonts w:asciiTheme="minorHAnsi" w:eastAsia="Calibri" w:hAnsiTheme="minorHAnsi" w:cstheme="minorHAnsi"/>
                <w:color w:val="000000"/>
                <w:szCs w:val="22"/>
                <w:lang w:val="el-GR"/>
              </w:rPr>
              <w:t xml:space="preserve"> Κοζάνη</w:t>
            </w:r>
          </w:p>
          <w:p w14:paraId="55D4EFC0" w14:textId="77777777" w:rsidR="00391C1B" w:rsidRPr="00594868" w:rsidRDefault="00391C1B"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color w:val="000000"/>
                <w:szCs w:val="22"/>
                <w:lang w:val="el-GR"/>
              </w:rPr>
              <w:t>Τηλ</w:t>
            </w:r>
            <w:proofErr w:type="spellEnd"/>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+30 24610 51500 / 51537</w:t>
            </w:r>
          </w:p>
          <w:p w14:paraId="64FE82EC" w14:textId="77777777" w:rsidR="00391C1B" w:rsidRPr="00594868" w:rsidRDefault="00391C1B" w:rsidP="005A1F09">
            <w:pPr>
              <w:rPr>
                <w:rFonts w:asciiTheme="minorHAnsi" w:eastAsia="Calibri" w:hAnsiTheme="minorHAnsi" w:cstheme="minorHAnsi"/>
                <w:szCs w:val="22"/>
                <w:lang w:val="el-GR"/>
              </w:rPr>
            </w:pPr>
            <w:r w:rsidRPr="00594868">
              <w:rPr>
                <w:rFonts w:asciiTheme="minorHAnsi" w:eastAsia="Calibri" w:hAnsiTheme="minorHAnsi" w:cstheme="minorHAnsi"/>
                <w:color w:val="000000"/>
                <w:szCs w:val="22"/>
                <w:lang w:val="el-GR"/>
              </w:rPr>
              <w:t>Φαξ: +30 24610 51550</w:t>
            </w:r>
          </w:p>
          <w:p w14:paraId="12F18056" w14:textId="77777777" w:rsidR="00391C1B" w:rsidRDefault="00391C1B" w:rsidP="005A1F09">
            <w:pPr>
              <w:rPr>
                <w:rFonts w:asciiTheme="minorHAnsi" w:hAnsiTheme="minorHAnsi" w:cstheme="minorHAnsi"/>
                <w:lang w:val="el-GR"/>
              </w:rPr>
            </w:pPr>
            <w:r w:rsidRPr="00594868">
              <w:rPr>
                <w:rFonts w:asciiTheme="minorHAnsi" w:eastAsia="Calibri" w:hAnsiTheme="minorHAnsi" w:cstheme="minorHAnsi"/>
                <w:color w:val="000000"/>
                <w:szCs w:val="22"/>
                <w:lang w:val="en-US"/>
              </w:rPr>
              <w:t>Email</w:t>
            </w:r>
            <w:r>
              <w:rPr>
                <w:rFonts w:asciiTheme="minorHAnsi" w:hAnsiTheme="minorHAnsi" w:cstheme="minorHAnsi"/>
                <w:lang w:val="el-GR"/>
              </w:rPr>
              <w:t xml:space="preserve">: </w:t>
            </w:r>
            <w:hyperlink r:id="rId5" w:history="1">
              <w:r w:rsidRPr="0043682B">
                <w:rPr>
                  <w:rStyle w:val="-"/>
                  <w:rFonts w:asciiTheme="minorHAnsi" w:hAnsiTheme="minorHAnsi" w:cstheme="minorHAnsi"/>
                  <w:lang w:val="el-GR"/>
                </w:rPr>
                <w:t>christos.antoniadis@deyakozanis.org</w:t>
              </w:r>
            </w:hyperlink>
          </w:p>
          <w:p w14:paraId="55D52C99" w14:textId="77777777" w:rsidR="00391C1B" w:rsidRPr="00D61818" w:rsidRDefault="00391C1B" w:rsidP="005A1F09">
            <w:pPr>
              <w:rPr>
                <w:rFonts w:asciiTheme="minorHAnsi" w:eastAsia="Calibri" w:hAnsiTheme="minorHAnsi" w:cstheme="minorHAnsi"/>
                <w:szCs w:val="22"/>
                <w:lang w:val="el-GR"/>
              </w:rPr>
            </w:pPr>
            <w:r w:rsidRPr="00D61818">
              <w:rPr>
                <w:rFonts w:asciiTheme="minorHAnsi" w:eastAsia="Calibri" w:hAnsiTheme="minorHAnsi" w:cstheme="minorHAnsi"/>
                <w:color w:val="000000"/>
                <w:szCs w:val="22"/>
                <w:lang w:val="el-GR"/>
              </w:rPr>
              <w:t xml:space="preserve">Πληροφορίες : κ. </w:t>
            </w:r>
            <w:r>
              <w:rPr>
                <w:rFonts w:asciiTheme="minorHAnsi" w:eastAsia="Calibri" w:hAnsiTheme="minorHAnsi" w:cstheme="minorHAnsi"/>
                <w:color w:val="000000"/>
                <w:szCs w:val="22"/>
                <w:lang w:val="el-GR"/>
              </w:rPr>
              <w:t>Χρ. Αντωνιάδης</w:t>
            </w:r>
          </w:p>
        </w:tc>
        <w:tc>
          <w:tcPr>
            <w:tcW w:w="985" w:type="dxa"/>
            <w:tcMar>
              <w:top w:w="0" w:type="dxa"/>
              <w:left w:w="115" w:type="dxa"/>
              <w:bottom w:w="0" w:type="dxa"/>
              <w:right w:w="115" w:type="dxa"/>
            </w:tcMar>
          </w:tcPr>
          <w:p w14:paraId="6E1CBCC0" w14:textId="77777777" w:rsidR="00391C1B" w:rsidRPr="00D61818" w:rsidRDefault="00391C1B" w:rsidP="005A1F09">
            <w:pPr>
              <w:rPr>
                <w:rFonts w:asciiTheme="minorHAnsi" w:eastAsia="Calibri" w:hAnsiTheme="minorHAnsi" w:cstheme="minorHAnsi"/>
                <w:sz w:val="24"/>
                <w:lang w:val="el-GR"/>
              </w:rPr>
            </w:pPr>
          </w:p>
        </w:tc>
        <w:tc>
          <w:tcPr>
            <w:tcW w:w="3973" w:type="dxa"/>
            <w:tcMar>
              <w:top w:w="0" w:type="dxa"/>
              <w:left w:w="115" w:type="dxa"/>
              <w:bottom w:w="0" w:type="dxa"/>
              <w:right w:w="115" w:type="dxa"/>
            </w:tcMar>
          </w:tcPr>
          <w:p w14:paraId="5F82036A" w14:textId="77777777" w:rsidR="00391C1B" w:rsidRPr="00594868" w:rsidRDefault="00391C1B" w:rsidP="005A1F09">
            <w:pPr>
              <w:rPr>
                <w:rFonts w:asciiTheme="minorHAnsi" w:eastAsia="Calibri" w:hAnsiTheme="minorHAnsi" w:cstheme="minorHAnsi"/>
                <w:b/>
                <w:color w:val="000000"/>
                <w:sz w:val="24"/>
                <w:lang w:val="el-GR"/>
              </w:rPr>
            </w:pPr>
          </w:p>
          <w:p w14:paraId="19C9E87B" w14:textId="77777777" w:rsidR="00391C1B" w:rsidRPr="00594868" w:rsidRDefault="00391C1B" w:rsidP="005A1F09">
            <w:pPr>
              <w:rPr>
                <w:rFonts w:asciiTheme="minorHAnsi" w:eastAsia="Calibri" w:hAnsiTheme="minorHAnsi" w:cstheme="minorHAnsi"/>
                <w:sz w:val="24"/>
                <w:lang w:val="el-GR"/>
              </w:rPr>
            </w:pPr>
            <w:r w:rsidRPr="00594868">
              <w:rPr>
                <w:rFonts w:asciiTheme="minorHAnsi" w:eastAsia="Calibri" w:hAnsiTheme="minorHAnsi" w:cstheme="minorHAnsi"/>
                <w:b/>
                <w:color w:val="000000"/>
                <w:sz w:val="24"/>
                <w:lang w:val="el-GR"/>
              </w:rPr>
              <w:t>ΑΝΤΙΚΕΙΜΕΝΟ :</w:t>
            </w:r>
          </w:p>
          <w:p w14:paraId="71E86A88" w14:textId="77777777" w:rsidR="00391C1B" w:rsidRPr="00594868" w:rsidRDefault="00391C1B" w:rsidP="005A1F09">
            <w:pPr>
              <w:rPr>
                <w:rFonts w:asciiTheme="minorHAnsi" w:eastAsia="Calibri" w:hAnsiTheme="minorHAnsi" w:cstheme="minorHAnsi"/>
                <w:sz w:val="24"/>
                <w:lang w:val="el-GR"/>
              </w:rPr>
            </w:pPr>
          </w:p>
          <w:p w14:paraId="7C4BD7EB" w14:textId="77777777" w:rsidR="00391C1B" w:rsidRPr="00594868" w:rsidRDefault="00391C1B" w:rsidP="005A1F09">
            <w:pPr>
              <w:pBdr>
                <w:top w:val="nil"/>
                <w:left w:val="nil"/>
                <w:bottom w:val="nil"/>
                <w:right w:val="nil"/>
                <w:between w:val="nil"/>
              </w:pBdr>
              <w:rPr>
                <w:rFonts w:asciiTheme="minorHAnsi" w:hAnsiTheme="minorHAnsi" w:cstheme="minorHAnsi"/>
                <w:color w:val="000000"/>
                <w:sz w:val="24"/>
                <w:lang w:val="el-GR"/>
              </w:rPr>
            </w:pPr>
            <w:r w:rsidRPr="00594868">
              <w:rPr>
                <w:rFonts w:asciiTheme="minorHAnsi" w:eastAsia="Calibri" w:hAnsiTheme="minorHAnsi" w:cstheme="minorHAnsi"/>
                <w:b/>
                <w:color w:val="000000"/>
                <w:szCs w:val="22"/>
                <w:lang w:val="el-GR"/>
              </w:rPr>
              <w:t>«</w:t>
            </w:r>
            <w:r w:rsidRPr="00A9642E">
              <w:rPr>
                <w:rFonts w:asciiTheme="minorHAnsi" w:eastAsia="Calibri" w:hAnsiTheme="minorHAnsi" w:cstheme="minorHAnsi"/>
                <w:b/>
                <w:color w:val="000000"/>
                <w:szCs w:val="22"/>
                <w:lang w:val="el-GR"/>
              </w:rPr>
              <w:t>Προμήθεια θερμικών υποσταθμών για την κάλυψη αναγκών σύνδεσης νέων καταναλωτών - Περίοδοι λειτουργίας 2026/2027 και 2027/2028</w:t>
            </w:r>
            <w:r w:rsidRPr="00594868">
              <w:rPr>
                <w:rFonts w:asciiTheme="minorHAnsi" w:eastAsia="Calibri" w:hAnsiTheme="minorHAnsi" w:cstheme="minorHAnsi"/>
                <w:b/>
                <w:color w:val="000000"/>
                <w:szCs w:val="22"/>
                <w:lang w:val="el-GR"/>
              </w:rPr>
              <w:t>»</w:t>
            </w:r>
          </w:p>
          <w:p w14:paraId="04A73D99" w14:textId="77777777" w:rsidR="00391C1B" w:rsidRPr="00594868" w:rsidRDefault="00391C1B" w:rsidP="005A1F09">
            <w:pPr>
              <w:rPr>
                <w:rFonts w:asciiTheme="minorHAnsi" w:eastAsia="Calibri" w:hAnsiTheme="minorHAnsi" w:cstheme="minorHAnsi"/>
                <w:color w:val="000000"/>
                <w:sz w:val="24"/>
                <w:lang w:val="el-GR"/>
              </w:rPr>
            </w:pPr>
            <w:r w:rsidRPr="00594868">
              <w:rPr>
                <w:rFonts w:asciiTheme="minorHAnsi" w:eastAsia="Calibri" w:hAnsiTheme="minorHAnsi" w:cstheme="minorHAnsi"/>
                <w:color w:val="000000"/>
                <w:sz w:val="24"/>
                <w:lang w:val="el-GR"/>
              </w:rPr>
              <w:t>Αριθμός αναφοράς: Τ/Θ 0598/202</w:t>
            </w:r>
            <w:r w:rsidRPr="00594868">
              <w:rPr>
                <w:rFonts w:asciiTheme="minorHAnsi" w:eastAsia="Calibri" w:hAnsiTheme="minorHAnsi" w:cstheme="minorHAnsi"/>
                <w:sz w:val="24"/>
                <w:lang w:val="el-GR"/>
              </w:rPr>
              <w:t>6</w:t>
            </w:r>
          </w:p>
          <w:p w14:paraId="1EF2C75D" w14:textId="77777777" w:rsidR="00391C1B" w:rsidRPr="00594868" w:rsidRDefault="00391C1B" w:rsidP="005A1F09">
            <w:pPr>
              <w:rPr>
                <w:rFonts w:asciiTheme="minorHAnsi" w:eastAsia="Calibri" w:hAnsiTheme="minorHAnsi" w:cstheme="minorHAnsi"/>
                <w:sz w:val="26"/>
                <w:szCs w:val="26"/>
                <w:lang w:val="el-GR"/>
              </w:rPr>
            </w:pPr>
            <w:r w:rsidRPr="00594868">
              <w:rPr>
                <w:rFonts w:asciiTheme="minorHAnsi" w:eastAsia="Calibri" w:hAnsiTheme="minorHAnsi" w:cstheme="minorHAnsi"/>
                <w:sz w:val="24"/>
              </w:rPr>
              <w:t>CPV</w:t>
            </w:r>
            <w:r w:rsidRPr="00594868">
              <w:rPr>
                <w:rFonts w:asciiTheme="minorHAnsi" w:eastAsia="Calibri" w:hAnsiTheme="minorHAnsi" w:cstheme="minorHAnsi"/>
                <w:sz w:val="24"/>
                <w:lang w:val="el-GR"/>
              </w:rPr>
              <w:t>:</w:t>
            </w:r>
            <w:r w:rsidRPr="00594868">
              <w:rPr>
                <w:rFonts w:asciiTheme="minorHAnsi" w:eastAsia="Calibri" w:hAnsiTheme="minorHAnsi" w:cstheme="minorHAnsi"/>
                <w:color w:val="000000"/>
                <w:sz w:val="24"/>
              </w:rPr>
              <w:t> </w:t>
            </w:r>
            <w:r w:rsidRPr="00594868">
              <w:rPr>
                <w:rFonts w:asciiTheme="minorHAnsi" w:eastAsia="Calibri" w:hAnsiTheme="minorHAnsi" w:cstheme="minorHAnsi"/>
                <w:b/>
                <w:szCs w:val="22"/>
                <w:lang w:val="el-GR"/>
              </w:rPr>
              <w:t>42511100-2</w:t>
            </w:r>
          </w:p>
        </w:tc>
      </w:tr>
      <w:tr w:rsidR="00391C1B" w:rsidRPr="0013507F" w14:paraId="1494EE27" w14:textId="77777777" w:rsidTr="005A1F09">
        <w:trPr>
          <w:trHeight w:val="600"/>
        </w:trPr>
        <w:tc>
          <w:tcPr>
            <w:tcW w:w="4402" w:type="dxa"/>
            <w:tcMar>
              <w:top w:w="0" w:type="dxa"/>
              <w:left w:w="115" w:type="dxa"/>
              <w:bottom w:w="0" w:type="dxa"/>
              <w:right w:w="115" w:type="dxa"/>
            </w:tcMar>
          </w:tcPr>
          <w:p w14:paraId="6BEC6196" w14:textId="77777777" w:rsidR="00391C1B" w:rsidRPr="00594868" w:rsidRDefault="00391C1B" w:rsidP="005A1F09">
            <w:pPr>
              <w:rPr>
                <w:rFonts w:asciiTheme="minorHAnsi" w:eastAsia="Calibri" w:hAnsiTheme="minorHAnsi" w:cstheme="minorHAnsi"/>
                <w:sz w:val="24"/>
                <w:lang w:val="el-GR"/>
              </w:rPr>
            </w:pPr>
          </w:p>
          <w:p w14:paraId="66689E97" w14:textId="77777777" w:rsidR="00391C1B" w:rsidRPr="00594868" w:rsidRDefault="00391C1B" w:rsidP="005A1F09">
            <w:pPr>
              <w:rPr>
                <w:rFonts w:asciiTheme="minorHAnsi" w:eastAsia="Calibri" w:hAnsiTheme="minorHAnsi" w:cstheme="minorHAnsi"/>
                <w:sz w:val="24"/>
                <w:lang w:val="el-GR"/>
              </w:rPr>
            </w:pPr>
          </w:p>
        </w:tc>
        <w:tc>
          <w:tcPr>
            <w:tcW w:w="985" w:type="dxa"/>
            <w:tcMar>
              <w:top w:w="0" w:type="dxa"/>
              <w:left w:w="115" w:type="dxa"/>
              <w:bottom w:w="0" w:type="dxa"/>
              <w:right w:w="115" w:type="dxa"/>
            </w:tcMar>
            <w:vAlign w:val="center"/>
          </w:tcPr>
          <w:p w14:paraId="569904A9" w14:textId="77777777" w:rsidR="00391C1B" w:rsidRPr="00594868" w:rsidRDefault="00391C1B" w:rsidP="005A1F09">
            <w:pPr>
              <w:rPr>
                <w:rFonts w:asciiTheme="minorHAnsi" w:eastAsia="Calibri" w:hAnsiTheme="minorHAnsi" w:cstheme="minorHAnsi"/>
                <w:sz w:val="24"/>
                <w:lang w:val="el-GR"/>
              </w:rPr>
            </w:pPr>
          </w:p>
        </w:tc>
        <w:tc>
          <w:tcPr>
            <w:tcW w:w="3973" w:type="dxa"/>
            <w:tcMar>
              <w:top w:w="0" w:type="dxa"/>
              <w:left w:w="115" w:type="dxa"/>
              <w:bottom w:w="0" w:type="dxa"/>
              <w:right w:w="115" w:type="dxa"/>
            </w:tcMar>
            <w:vAlign w:val="bottom"/>
          </w:tcPr>
          <w:p w14:paraId="4754A042" w14:textId="77777777" w:rsidR="00391C1B" w:rsidRPr="00594868" w:rsidRDefault="00391C1B" w:rsidP="005A1F09">
            <w:pPr>
              <w:rPr>
                <w:rFonts w:asciiTheme="minorHAnsi" w:eastAsia="Calibri" w:hAnsiTheme="minorHAnsi" w:cstheme="minorHAnsi"/>
                <w:sz w:val="24"/>
                <w:lang w:val="el-GR"/>
              </w:rPr>
            </w:pPr>
          </w:p>
        </w:tc>
      </w:tr>
      <w:tr w:rsidR="00391C1B" w:rsidRPr="00594868" w14:paraId="78A024E2" w14:textId="77777777" w:rsidTr="005A1F09">
        <w:trPr>
          <w:trHeight w:val="354"/>
        </w:trPr>
        <w:tc>
          <w:tcPr>
            <w:tcW w:w="4402" w:type="dxa"/>
            <w:tcMar>
              <w:top w:w="0" w:type="dxa"/>
              <w:left w:w="115" w:type="dxa"/>
              <w:bottom w:w="0" w:type="dxa"/>
              <w:right w:w="115" w:type="dxa"/>
            </w:tcMar>
            <w:vAlign w:val="center"/>
          </w:tcPr>
          <w:p w14:paraId="30811068" w14:textId="77777777" w:rsidR="00391C1B" w:rsidRPr="00594868" w:rsidRDefault="00391C1B" w:rsidP="005A1F09">
            <w:pPr>
              <w:rPr>
                <w:rFonts w:asciiTheme="minorHAnsi" w:eastAsia="Calibri" w:hAnsiTheme="minorHAnsi" w:cstheme="minorHAnsi"/>
                <w:sz w:val="24"/>
              </w:rPr>
            </w:pPr>
            <w:r w:rsidRPr="00594868">
              <w:rPr>
                <w:rFonts w:asciiTheme="minorHAnsi" w:eastAsia="Calibri" w:hAnsiTheme="minorHAnsi" w:cstheme="minorHAnsi"/>
                <w:color w:val="000000"/>
                <w:sz w:val="24"/>
              </w:rPr>
              <w:t>ΠΡΟΥΠΟΛΟΓΙΖΟΜΕΝΗ ΔΑΠΑΝΗ:</w:t>
            </w:r>
          </w:p>
        </w:tc>
        <w:tc>
          <w:tcPr>
            <w:tcW w:w="4958" w:type="dxa"/>
            <w:gridSpan w:val="2"/>
            <w:tcMar>
              <w:top w:w="0" w:type="dxa"/>
              <w:left w:w="115" w:type="dxa"/>
              <w:bottom w:w="0" w:type="dxa"/>
              <w:right w:w="115" w:type="dxa"/>
            </w:tcMar>
            <w:vAlign w:val="center"/>
          </w:tcPr>
          <w:p w14:paraId="625F2F22" w14:textId="77777777" w:rsidR="00391C1B" w:rsidRPr="00594868" w:rsidRDefault="00391C1B" w:rsidP="005A1F09">
            <w:pPr>
              <w:rPr>
                <w:rFonts w:asciiTheme="minorHAnsi" w:eastAsia="Calibri" w:hAnsiTheme="minorHAnsi" w:cstheme="minorHAnsi"/>
                <w:sz w:val="24"/>
              </w:rPr>
            </w:pPr>
            <w:r w:rsidRPr="00594868">
              <w:rPr>
                <w:rFonts w:asciiTheme="minorHAnsi" w:eastAsia="Calibri" w:hAnsiTheme="minorHAnsi" w:cstheme="minorHAnsi"/>
                <w:b/>
                <w:sz w:val="24"/>
              </w:rPr>
              <w:t xml:space="preserve">     </w:t>
            </w:r>
            <w:r w:rsidRPr="00594868">
              <w:rPr>
                <w:rFonts w:asciiTheme="minorHAnsi" w:eastAsia="Calibri" w:hAnsiTheme="minorHAnsi" w:cstheme="minorHAnsi"/>
                <w:b/>
                <w:color w:val="000000"/>
                <w:sz w:val="24"/>
              </w:rPr>
              <w:t>55.000,00 € π</w:t>
            </w:r>
            <w:proofErr w:type="spellStart"/>
            <w:r w:rsidRPr="00594868">
              <w:rPr>
                <w:rFonts w:asciiTheme="minorHAnsi" w:eastAsia="Calibri" w:hAnsiTheme="minorHAnsi" w:cstheme="minorHAnsi"/>
                <w:b/>
                <w:color w:val="000000"/>
                <w:sz w:val="24"/>
              </w:rPr>
              <w:t>λέον</w:t>
            </w:r>
            <w:proofErr w:type="spellEnd"/>
            <w:r w:rsidRPr="00594868">
              <w:rPr>
                <w:rFonts w:asciiTheme="minorHAnsi" w:eastAsia="Calibri" w:hAnsiTheme="minorHAnsi" w:cstheme="minorHAnsi"/>
                <w:b/>
                <w:color w:val="000000"/>
                <w:sz w:val="24"/>
              </w:rPr>
              <w:t xml:space="preserve"> ΦΠΑ 24%</w:t>
            </w:r>
          </w:p>
        </w:tc>
      </w:tr>
      <w:tr w:rsidR="00391C1B" w:rsidRPr="00594868" w14:paraId="3BDA0333" w14:textId="77777777" w:rsidTr="005A1F09">
        <w:trPr>
          <w:trHeight w:val="339"/>
        </w:trPr>
        <w:tc>
          <w:tcPr>
            <w:tcW w:w="4402" w:type="dxa"/>
            <w:tcMar>
              <w:top w:w="0" w:type="dxa"/>
              <w:left w:w="115" w:type="dxa"/>
              <w:bottom w:w="0" w:type="dxa"/>
              <w:right w:w="115" w:type="dxa"/>
            </w:tcMar>
            <w:vAlign w:val="center"/>
          </w:tcPr>
          <w:p w14:paraId="32B3E3C5" w14:textId="77777777" w:rsidR="00391C1B" w:rsidRPr="00594868" w:rsidRDefault="00391C1B" w:rsidP="005A1F09">
            <w:pPr>
              <w:rPr>
                <w:rFonts w:asciiTheme="minorHAnsi" w:eastAsia="Calibri" w:hAnsiTheme="minorHAnsi" w:cstheme="minorHAnsi"/>
                <w:sz w:val="24"/>
              </w:rPr>
            </w:pPr>
            <w:r w:rsidRPr="00594868">
              <w:rPr>
                <w:rFonts w:asciiTheme="minorHAnsi" w:eastAsia="Calibri" w:hAnsiTheme="minorHAnsi" w:cstheme="minorHAnsi"/>
                <w:color w:val="000000"/>
                <w:sz w:val="24"/>
              </w:rPr>
              <w:t>ΧΡΗΜΑΤΟΔΟΤΗΣΗ:</w:t>
            </w:r>
          </w:p>
        </w:tc>
        <w:tc>
          <w:tcPr>
            <w:tcW w:w="4958" w:type="dxa"/>
            <w:gridSpan w:val="2"/>
            <w:tcMar>
              <w:top w:w="0" w:type="dxa"/>
              <w:left w:w="115" w:type="dxa"/>
              <w:bottom w:w="0" w:type="dxa"/>
              <w:right w:w="115" w:type="dxa"/>
            </w:tcMar>
            <w:vAlign w:val="center"/>
          </w:tcPr>
          <w:p w14:paraId="3A35C52C" w14:textId="77777777" w:rsidR="00391C1B" w:rsidRPr="00594868" w:rsidRDefault="00391C1B"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     </w:t>
            </w:r>
            <w:r w:rsidRPr="00594868">
              <w:rPr>
                <w:rFonts w:asciiTheme="minorHAnsi" w:eastAsia="Calibri" w:hAnsiTheme="minorHAnsi" w:cstheme="minorHAnsi"/>
                <w:color w:val="000000"/>
                <w:sz w:val="24"/>
              </w:rPr>
              <w:t>ΙΔΙΟΙ ΠΟΡΟΙ – 100%</w:t>
            </w:r>
          </w:p>
        </w:tc>
      </w:tr>
      <w:tr w:rsidR="00391C1B" w:rsidRPr="00594868" w14:paraId="1C0AB2BD" w14:textId="77777777" w:rsidTr="005A1F09">
        <w:trPr>
          <w:trHeight w:val="354"/>
        </w:trPr>
        <w:tc>
          <w:tcPr>
            <w:tcW w:w="4402" w:type="dxa"/>
            <w:tcMar>
              <w:top w:w="0" w:type="dxa"/>
              <w:left w:w="115" w:type="dxa"/>
              <w:bottom w:w="0" w:type="dxa"/>
              <w:right w:w="115" w:type="dxa"/>
            </w:tcMar>
            <w:vAlign w:val="center"/>
          </w:tcPr>
          <w:p w14:paraId="35B989AE" w14:textId="77777777" w:rsidR="00391C1B" w:rsidRPr="00594868" w:rsidRDefault="00391C1B" w:rsidP="005A1F09">
            <w:pPr>
              <w:rPr>
                <w:rFonts w:asciiTheme="minorHAnsi" w:eastAsia="Calibri" w:hAnsiTheme="minorHAnsi" w:cstheme="minorHAnsi"/>
                <w:sz w:val="24"/>
              </w:rPr>
            </w:pPr>
            <w:proofErr w:type="gramStart"/>
            <w:r w:rsidRPr="00594868">
              <w:rPr>
                <w:rFonts w:asciiTheme="minorHAnsi" w:eastAsia="Calibri" w:hAnsiTheme="minorHAnsi" w:cstheme="minorHAnsi"/>
                <w:color w:val="000000"/>
                <w:sz w:val="24"/>
              </w:rPr>
              <w:t>Κ.Α. :</w:t>
            </w:r>
            <w:proofErr w:type="gramEnd"/>
            <w:r w:rsidRPr="00594868">
              <w:rPr>
                <w:rFonts w:asciiTheme="minorHAnsi" w:eastAsia="Calibri" w:hAnsiTheme="minorHAnsi" w:cstheme="minorHAnsi"/>
                <w:color w:val="000000"/>
                <w:sz w:val="24"/>
              </w:rPr>
              <w:t xml:space="preserve">  </w:t>
            </w:r>
            <w:r w:rsidRPr="00594868">
              <w:rPr>
                <w:rFonts w:asciiTheme="minorHAnsi" w:eastAsia="Calibri" w:hAnsiTheme="minorHAnsi" w:cstheme="minorHAnsi"/>
                <w:sz w:val="24"/>
              </w:rPr>
              <w:t>24-00-00</w:t>
            </w:r>
          </w:p>
        </w:tc>
        <w:tc>
          <w:tcPr>
            <w:tcW w:w="4958" w:type="dxa"/>
            <w:gridSpan w:val="2"/>
            <w:tcMar>
              <w:top w:w="0" w:type="dxa"/>
              <w:left w:w="115" w:type="dxa"/>
              <w:bottom w:w="0" w:type="dxa"/>
              <w:right w:w="115" w:type="dxa"/>
            </w:tcMar>
            <w:vAlign w:val="center"/>
          </w:tcPr>
          <w:p w14:paraId="29E39CFF" w14:textId="77777777" w:rsidR="00391C1B" w:rsidRPr="00594868" w:rsidRDefault="00391C1B" w:rsidP="005A1F09">
            <w:pPr>
              <w:rPr>
                <w:rFonts w:asciiTheme="minorHAnsi" w:eastAsia="Calibri" w:hAnsiTheme="minorHAnsi" w:cstheme="minorHAnsi"/>
                <w:sz w:val="24"/>
              </w:rPr>
            </w:pPr>
          </w:p>
        </w:tc>
      </w:tr>
    </w:tbl>
    <w:p w14:paraId="6177B6CE" w14:textId="77777777" w:rsidR="00391C1B" w:rsidRPr="00594868" w:rsidRDefault="00391C1B" w:rsidP="00391C1B">
      <w:pPr>
        <w:rPr>
          <w:rFonts w:asciiTheme="minorHAnsi" w:eastAsia="Calibri" w:hAnsiTheme="minorHAnsi" w:cstheme="minorHAnsi"/>
          <w:sz w:val="24"/>
        </w:rPr>
      </w:pPr>
    </w:p>
    <w:p w14:paraId="48ACD4E0" w14:textId="77777777" w:rsidR="00391C1B" w:rsidRPr="00594868" w:rsidRDefault="00391C1B" w:rsidP="00391C1B">
      <w:pPr>
        <w:rPr>
          <w:rFonts w:asciiTheme="minorHAnsi" w:eastAsia="Calibri" w:hAnsiTheme="minorHAnsi" w:cstheme="minorHAnsi"/>
          <w:sz w:val="24"/>
        </w:rPr>
      </w:pPr>
    </w:p>
    <w:p w14:paraId="296F7FA0" w14:textId="77777777" w:rsidR="00391C1B" w:rsidRPr="00594868" w:rsidRDefault="00391C1B" w:rsidP="00391C1B">
      <w:pPr>
        <w:jc w:val="center"/>
        <w:rPr>
          <w:rFonts w:asciiTheme="minorHAnsi" w:eastAsia="Calibri" w:hAnsiTheme="minorHAnsi" w:cstheme="minorHAnsi"/>
          <w:b/>
          <w:color w:val="000000"/>
          <w:sz w:val="24"/>
        </w:rPr>
      </w:pPr>
    </w:p>
    <w:p w14:paraId="357FE655" w14:textId="77777777" w:rsidR="00391C1B" w:rsidRPr="00594868" w:rsidRDefault="00391C1B" w:rsidP="00391C1B">
      <w:pPr>
        <w:jc w:val="center"/>
        <w:rPr>
          <w:rFonts w:asciiTheme="minorHAnsi" w:eastAsia="Calibri" w:hAnsiTheme="minorHAnsi" w:cstheme="minorHAnsi"/>
          <w:b/>
          <w:color w:val="000000"/>
          <w:sz w:val="24"/>
        </w:rPr>
      </w:pPr>
      <w:r w:rsidRPr="00594868">
        <w:rPr>
          <w:rFonts w:asciiTheme="minorHAnsi" w:eastAsia="Calibri" w:hAnsiTheme="minorHAnsi" w:cstheme="minorHAnsi"/>
          <w:b/>
          <w:noProof/>
          <w:sz w:val="24"/>
        </w:rPr>
        <w:drawing>
          <wp:inline distT="0" distB="0" distL="0" distR="0" wp14:anchorId="7CEA8980" wp14:editId="4CA9FBA5">
            <wp:extent cx="1611480" cy="1359249"/>
            <wp:effectExtent l="0" t="0" r="0" b="0"/>
            <wp:docPr id="1611863669" name="image1.jpg" descr="logoDEYAK"/>
            <wp:cNvGraphicFramePr/>
            <a:graphic xmlns:a="http://schemas.openxmlformats.org/drawingml/2006/main">
              <a:graphicData uri="http://schemas.openxmlformats.org/drawingml/2006/picture">
                <pic:pic xmlns:pic="http://schemas.openxmlformats.org/drawingml/2006/picture">
                  <pic:nvPicPr>
                    <pic:cNvPr id="0" name="image1.jpg" descr="logoDEYAK"/>
                    <pic:cNvPicPr preferRelativeResize="0"/>
                  </pic:nvPicPr>
                  <pic:blipFill>
                    <a:blip r:embed="rId6"/>
                    <a:srcRect/>
                    <a:stretch>
                      <a:fillRect/>
                    </a:stretch>
                  </pic:blipFill>
                  <pic:spPr>
                    <a:xfrm>
                      <a:off x="0" y="0"/>
                      <a:ext cx="1611480" cy="1359249"/>
                    </a:xfrm>
                    <a:prstGeom prst="rect">
                      <a:avLst/>
                    </a:prstGeom>
                    <a:ln/>
                  </pic:spPr>
                </pic:pic>
              </a:graphicData>
            </a:graphic>
          </wp:inline>
        </w:drawing>
      </w:r>
    </w:p>
    <w:p w14:paraId="06B4101E" w14:textId="77777777" w:rsidR="00391C1B" w:rsidRPr="00594868" w:rsidRDefault="00391C1B" w:rsidP="00391C1B">
      <w:pPr>
        <w:jc w:val="center"/>
        <w:rPr>
          <w:rFonts w:asciiTheme="minorHAnsi" w:eastAsia="Calibri" w:hAnsiTheme="minorHAnsi" w:cstheme="minorHAnsi"/>
          <w:b/>
          <w:color w:val="000000"/>
          <w:sz w:val="24"/>
        </w:rPr>
      </w:pPr>
    </w:p>
    <w:p w14:paraId="44DAFC15" w14:textId="77777777" w:rsidR="00391C1B" w:rsidRPr="00D61818" w:rsidRDefault="00391C1B" w:rsidP="00391C1B">
      <w:pPr>
        <w:jc w:val="center"/>
        <w:rPr>
          <w:rFonts w:asciiTheme="minorHAnsi" w:eastAsia="Calibri" w:hAnsiTheme="minorHAnsi" w:cstheme="minorHAnsi"/>
          <w:sz w:val="32"/>
          <w:szCs w:val="32"/>
          <w:lang w:val="el-GR"/>
        </w:rPr>
      </w:pPr>
      <w:r w:rsidRPr="00D61818">
        <w:rPr>
          <w:rFonts w:asciiTheme="minorHAnsi" w:eastAsia="Calibri" w:hAnsiTheme="minorHAnsi" w:cstheme="minorHAnsi"/>
          <w:b/>
          <w:color w:val="000000"/>
          <w:sz w:val="32"/>
          <w:szCs w:val="32"/>
          <w:lang w:val="el-GR"/>
        </w:rPr>
        <w:t xml:space="preserve">ΠΑΡΑΡΤΗΜΑ </w:t>
      </w:r>
      <w:r w:rsidRPr="00D61818">
        <w:rPr>
          <w:rFonts w:asciiTheme="minorHAnsi" w:eastAsia="Calibri" w:hAnsiTheme="minorHAnsi" w:cstheme="minorHAnsi"/>
          <w:b/>
          <w:sz w:val="32"/>
          <w:szCs w:val="32"/>
          <w:lang w:val="el-GR"/>
        </w:rPr>
        <w:t>ΣΤ</w:t>
      </w:r>
      <w:r w:rsidRPr="00D61818">
        <w:rPr>
          <w:rFonts w:asciiTheme="minorHAnsi" w:eastAsia="Calibri" w:hAnsiTheme="minorHAnsi" w:cstheme="minorHAnsi"/>
          <w:b/>
          <w:color w:val="000000"/>
          <w:sz w:val="32"/>
          <w:szCs w:val="32"/>
        </w:rPr>
        <w:t> </w:t>
      </w:r>
    </w:p>
    <w:p w14:paraId="2005796A" w14:textId="77777777" w:rsidR="00391C1B" w:rsidRPr="00D61818" w:rsidRDefault="00391C1B" w:rsidP="00391C1B">
      <w:pPr>
        <w:rPr>
          <w:rFonts w:asciiTheme="minorHAnsi" w:eastAsia="Calibri" w:hAnsiTheme="minorHAnsi" w:cstheme="minorHAnsi"/>
          <w:sz w:val="32"/>
          <w:szCs w:val="32"/>
          <w:lang w:val="el-GR"/>
        </w:rPr>
      </w:pPr>
    </w:p>
    <w:p w14:paraId="0D0F8B70" w14:textId="77777777" w:rsidR="00391C1B" w:rsidRPr="00D61818" w:rsidRDefault="00391C1B" w:rsidP="00391C1B">
      <w:pPr>
        <w:jc w:val="center"/>
        <w:rPr>
          <w:rFonts w:asciiTheme="minorHAnsi" w:eastAsia="Calibri" w:hAnsiTheme="minorHAnsi" w:cstheme="minorHAnsi"/>
          <w:sz w:val="32"/>
          <w:szCs w:val="32"/>
          <w:lang w:val="el-GR"/>
        </w:rPr>
      </w:pPr>
      <w:r w:rsidRPr="00D61818">
        <w:rPr>
          <w:rFonts w:asciiTheme="minorHAnsi" w:eastAsia="Calibri" w:hAnsiTheme="minorHAnsi" w:cstheme="minorHAnsi"/>
          <w:b/>
          <w:color w:val="000000"/>
          <w:sz w:val="32"/>
          <w:szCs w:val="32"/>
          <w:lang w:val="el-GR"/>
        </w:rPr>
        <w:t>ΕΝΤΥΠΟ ΟΙΚΟΝΟΜΙΚΗΣ ΠΡΟΣΦΟΡΑΣ</w:t>
      </w:r>
    </w:p>
    <w:p w14:paraId="2864F672" w14:textId="77777777" w:rsidR="00391C1B" w:rsidRPr="00594868" w:rsidRDefault="00391C1B" w:rsidP="00391C1B">
      <w:pPr>
        <w:spacing w:after="240"/>
        <w:rPr>
          <w:rFonts w:asciiTheme="minorHAnsi" w:eastAsia="Calibri" w:hAnsiTheme="minorHAnsi" w:cstheme="minorHAnsi"/>
          <w:sz w:val="32"/>
          <w:szCs w:val="32"/>
          <w:lang w:val="el-GR"/>
        </w:rPr>
      </w:pPr>
      <w:r w:rsidRPr="00594868">
        <w:rPr>
          <w:rFonts w:asciiTheme="minorHAnsi" w:eastAsia="Calibri" w:hAnsiTheme="minorHAnsi" w:cstheme="minorHAnsi"/>
          <w:sz w:val="36"/>
          <w:szCs w:val="36"/>
          <w:lang w:val="el-GR"/>
        </w:rPr>
        <w:br/>
      </w:r>
    </w:p>
    <w:p w14:paraId="444F3414" w14:textId="77777777" w:rsidR="00391C1B" w:rsidRPr="00D61818" w:rsidRDefault="00391C1B" w:rsidP="00391C1B">
      <w:pPr>
        <w:jc w:val="center"/>
        <w:rPr>
          <w:rFonts w:asciiTheme="minorHAnsi" w:eastAsia="Calibri" w:hAnsiTheme="minorHAnsi" w:cstheme="minorHAnsi"/>
          <w:sz w:val="32"/>
          <w:szCs w:val="32"/>
          <w:lang w:val="el-GR"/>
        </w:rPr>
      </w:pPr>
      <w:r w:rsidRPr="00D61818">
        <w:rPr>
          <w:rFonts w:asciiTheme="minorHAnsi" w:eastAsia="Calibri" w:hAnsiTheme="minorHAnsi" w:cstheme="minorHAnsi"/>
          <w:b/>
          <w:color w:val="000000"/>
          <w:sz w:val="32"/>
          <w:szCs w:val="32"/>
          <w:lang w:val="el-GR"/>
        </w:rPr>
        <w:t>ΚΟΖΑΝΗ</w:t>
      </w:r>
    </w:p>
    <w:p w14:paraId="2D8DB3BD" w14:textId="77777777" w:rsidR="00391C1B" w:rsidRDefault="00391C1B" w:rsidP="00391C1B">
      <w:pPr>
        <w:jc w:val="center"/>
        <w:rPr>
          <w:rFonts w:asciiTheme="minorHAnsi" w:eastAsia="Calibri" w:hAnsiTheme="minorHAnsi" w:cstheme="minorHAnsi"/>
          <w:b/>
          <w:sz w:val="32"/>
          <w:szCs w:val="32"/>
          <w:lang w:val="el-GR"/>
        </w:rPr>
      </w:pPr>
      <w:r w:rsidRPr="00D61818">
        <w:rPr>
          <w:rFonts w:asciiTheme="minorHAnsi" w:eastAsia="Calibri" w:hAnsiTheme="minorHAnsi" w:cstheme="minorHAnsi"/>
          <w:b/>
          <w:sz w:val="32"/>
          <w:szCs w:val="32"/>
          <w:lang w:val="el-GR"/>
        </w:rPr>
        <w:t>ΙΟΥΝΙΟΣ</w:t>
      </w:r>
      <w:r w:rsidRPr="00D61818">
        <w:rPr>
          <w:rFonts w:asciiTheme="minorHAnsi" w:eastAsia="Calibri" w:hAnsiTheme="minorHAnsi" w:cstheme="minorHAnsi"/>
          <w:b/>
          <w:color w:val="000000"/>
          <w:sz w:val="32"/>
          <w:szCs w:val="32"/>
        </w:rPr>
        <w:t>  202</w:t>
      </w:r>
      <w:r w:rsidRPr="00D61818">
        <w:rPr>
          <w:rFonts w:asciiTheme="minorHAnsi" w:eastAsia="Calibri" w:hAnsiTheme="minorHAnsi" w:cstheme="minorHAnsi"/>
          <w:b/>
          <w:sz w:val="32"/>
          <w:szCs w:val="32"/>
        </w:rPr>
        <w:t>6</w:t>
      </w:r>
    </w:p>
    <w:p w14:paraId="047E41BE" w14:textId="77777777" w:rsidR="00391C1B" w:rsidRPr="00594868" w:rsidRDefault="00391C1B" w:rsidP="00391C1B">
      <w:pPr>
        <w:keepNext/>
        <w:numPr>
          <w:ilvl w:val="1"/>
          <w:numId w:val="6"/>
        </w:numPr>
        <w:suppressAutoHyphens w:val="0"/>
        <w:spacing w:before="240" w:after="60"/>
        <w:jc w:val="center"/>
        <w:rPr>
          <w:rFonts w:asciiTheme="minorHAnsi" w:eastAsia="Calibri" w:hAnsiTheme="minorHAnsi" w:cstheme="minorHAnsi"/>
          <w:b/>
          <w:i/>
          <w:color w:val="FFFFFF"/>
          <w:sz w:val="24"/>
        </w:rPr>
      </w:pPr>
      <w:r w:rsidRPr="00594868">
        <w:rPr>
          <w:rFonts w:asciiTheme="minorHAnsi" w:eastAsia="Calibri" w:hAnsiTheme="minorHAnsi" w:cstheme="minorHAnsi"/>
          <w:b/>
          <w:i/>
          <w:sz w:val="24"/>
        </w:rPr>
        <w:lastRenderedPageBreak/>
        <w:t>ΕΝΤΥΠΟ ΠΡΟΣΦΟΡΑΣ</w:t>
      </w:r>
    </w:p>
    <w:p w14:paraId="7AACDBC7" w14:textId="77777777" w:rsidR="00391C1B" w:rsidRPr="00594868" w:rsidRDefault="00391C1B" w:rsidP="00391C1B">
      <w:pPr>
        <w:spacing w:line="276" w:lineRule="auto"/>
        <w:rPr>
          <w:rFonts w:asciiTheme="minorHAnsi" w:eastAsia="Calibri" w:hAnsiTheme="minorHAnsi" w:cstheme="minorHAnsi"/>
          <w:szCs w:val="22"/>
          <w:lang w:val="el-GR"/>
        </w:rPr>
      </w:pPr>
      <w:r w:rsidRPr="00594868">
        <w:rPr>
          <w:rFonts w:asciiTheme="minorHAnsi" w:eastAsia="Calibri" w:hAnsiTheme="minorHAnsi" w:cstheme="minorHAnsi"/>
          <w:b/>
          <w:szCs w:val="22"/>
          <w:lang w:val="el-GR"/>
        </w:rPr>
        <w:t xml:space="preserve">(Κριτήριο ανάθεσης είναι </w:t>
      </w:r>
      <w:r w:rsidRPr="00594868">
        <w:rPr>
          <w:rFonts w:asciiTheme="minorHAnsi" w:eastAsia="Calibri" w:hAnsiTheme="minorHAnsi" w:cstheme="minorHAnsi"/>
          <w:szCs w:val="22"/>
          <w:lang w:val="el-GR"/>
        </w:rPr>
        <w:t xml:space="preserve">η </w:t>
      </w:r>
      <w:r w:rsidRPr="00594868">
        <w:rPr>
          <w:rFonts w:asciiTheme="minorHAnsi" w:eastAsia="Calibri" w:hAnsiTheme="minorHAnsi" w:cstheme="minorHAnsi"/>
          <w:szCs w:val="22"/>
          <w:u w:val="single"/>
          <w:lang w:val="el-GR"/>
        </w:rPr>
        <w:t>πλέον συμφέρουσα από οικονομική άποψη προσφορά, μόνο βάσει τιμής</w:t>
      </w:r>
      <w:r w:rsidRPr="00594868">
        <w:rPr>
          <w:rFonts w:asciiTheme="minorHAnsi" w:eastAsia="Calibri" w:hAnsiTheme="minorHAnsi" w:cstheme="minorHAnsi"/>
          <w:b/>
          <w:szCs w:val="22"/>
          <w:u w:val="single"/>
          <w:lang w:val="el-GR"/>
        </w:rPr>
        <w:t xml:space="preserve"> </w:t>
      </w:r>
      <w:r w:rsidRPr="00594868">
        <w:rPr>
          <w:rFonts w:asciiTheme="minorHAnsi" w:eastAsia="Calibri" w:hAnsiTheme="minorHAnsi" w:cstheme="minorHAnsi"/>
          <w:szCs w:val="22"/>
          <w:u w:val="single"/>
          <w:lang w:val="el-GR"/>
        </w:rPr>
        <w:t>σύμφωνα με τις διατάξεις του άρθρου 311 του Ν. 4412/2016</w:t>
      </w:r>
      <w:r w:rsidRPr="00594868">
        <w:rPr>
          <w:rFonts w:asciiTheme="minorHAnsi" w:eastAsia="Calibri" w:hAnsiTheme="minorHAnsi" w:cstheme="minorHAnsi"/>
          <w:b/>
          <w:szCs w:val="22"/>
          <w:lang w:val="el-GR"/>
        </w:rPr>
        <w:t xml:space="preserve"> όπως τροποποιήθηκε, συμπληρώθηκε και ισχύει σήμερα εφόσον είναι σύμφωνη με τις τεχνικές προδιαγραφές.</w:t>
      </w:r>
      <w:r w:rsidRPr="00594868">
        <w:rPr>
          <w:rFonts w:asciiTheme="minorHAnsi" w:eastAsia="Calibri" w:hAnsiTheme="minorHAnsi" w:cstheme="minorHAnsi"/>
          <w:szCs w:val="22"/>
          <w:lang w:val="el-GR"/>
        </w:rPr>
        <w:t xml:space="preserve">    Η αποζημίωση του προμηθευτή θα υπολογίζεται κάθε φορά  με την εφαρμογή των επί μέρους τιμών μονάδας της προσφοράς σύμφωνα με τα αναγραφόμενα στο τεύχος του τιμολογίου μελέτης,  των τεχνικών προδιαγραφών και λοιπών συνοδευτικών τευχών της παρούσας προκήρυξης σύμβασης. </w:t>
      </w:r>
    </w:p>
    <w:p w14:paraId="5478659E" w14:textId="77777777" w:rsidR="00391C1B" w:rsidRPr="00594868" w:rsidRDefault="00391C1B" w:rsidP="00391C1B">
      <w:pPr>
        <w:ind w:left="3600"/>
        <w:rPr>
          <w:rFonts w:asciiTheme="minorHAnsi" w:eastAsia="Calibri" w:hAnsiTheme="minorHAnsi" w:cstheme="minorHAnsi"/>
          <w:lang w:val="el-GR"/>
        </w:rPr>
      </w:pPr>
      <w:r w:rsidRPr="00594868">
        <w:rPr>
          <w:rFonts w:asciiTheme="minorHAnsi" w:eastAsia="Calibri" w:hAnsiTheme="minorHAnsi" w:cstheme="minorHAnsi"/>
          <w:lang w:val="el-GR"/>
        </w:rPr>
        <w:t xml:space="preserve">Του /της  </w:t>
      </w:r>
    </w:p>
    <w:p w14:paraId="29DF2FD9" w14:textId="77777777" w:rsidR="00391C1B" w:rsidRPr="00594868" w:rsidRDefault="00391C1B" w:rsidP="00391C1B">
      <w:pPr>
        <w:spacing w:after="240" w:line="360" w:lineRule="auto"/>
        <w:rPr>
          <w:rFonts w:asciiTheme="minorHAnsi" w:eastAsia="Calibri" w:hAnsiTheme="minorHAnsi" w:cstheme="minorHAnsi"/>
          <w:lang w:val="el-GR"/>
        </w:rPr>
      </w:pPr>
      <w:r w:rsidRPr="00594868">
        <w:rPr>
          <w:rFonts w:asciiTheme="minorHAnsi" w:eastAsia="Calibri" w:hAnsiTheme="minorHAnsi" w:cstheme="minorHAnsi"/>
          <w:lang w:val="el-GR"/>
        </w:rPr>
        <w:t>………………………………………………………………………………………………………………………………….……………………………………………………………………………………………………………………………………………………………………………………………………………………………………………………………………………………………………………………………………</w:t>
      </w:r>
    </w:p>
    <w:p w14:paraId="723B5C50" w14:textId="77777777" w:rsidR="00391C1B" w:rsidRPr="00594868" w:rsidRDefault="00391C1B" w:rsidP="00391C1B">
      <w:pPr>
        <w:rPr>
          <w:rFonts w:asciiTheme="minorHAnsi" w:eastAsia="Calibri" w:hAnsiTheme="minorHAnsi" w:cstheme="minorHAnsi"/>
          <w:lang w:val="el-GR"/>
        </w:rPr>
      </w:pPr>
      <w:r w:rsidRPr="00594868">
        <w:rPr>
          <w:rFonts w:asciiTheme="minorHAnsi" w:eastAsia="Calibri" w:hAnsiTheme="minorHAnsi" w:cstheme="minorHAnsi"/>
          <w:lang w:val="el-GR"/>
        </w:rPr>
        <w:t>με έδρα τ………………………………οδός ………………………………</w:t>
      </w:r>
      <w:proofErr w:type="spellStart"/>
      <w:r w:rsidRPr="00594868">
        <w:rPr>
          <w:rFonts w:asciiTheme="minorHAnsi" w:eastAsia="Calibri" w:hAnsiTheme="minorHAnsi" w:cstheme="minorHAnsi"/>
          <w:lang w:val="el-GR"/>
        </w:rPr>
        <w:t>αριθμ</w:t>
      </w:r>
      <w:proofErr w:type="spellEnd"/>
      <w:r w:rsidRPr="00594868">
        <w:rPr>
          <w:rFonts w:asciiTheme="minorHAnsi" w:eastAsia="Calibri" w:hAnsiTheme="minorHAnsi" w:cstheme="minorHAnsi"/>
          <w:lang w:val="el-GR"/>
        </w:rPr>
        <w:t>……………………</w:t>
      </w:r>
    </w:p>
    <w:p w14:paraId="6A516A03" w14:textId="77777777" w:rsidR="00391C1B" w:rsidRPr="00594868" w:rsidRDefault="00391C1B" w:rsidP="00391C1B">
      <w:pPr>
        <w:rPr>
          <w:rFonts w:asciiTheme="minorHAnsi" w:eastAsia="Calibri" w:hAnsiTheme="minorHAnsi" w:cstheme="minorHAnsi"/>
          <w:lang w:val="el-GR"/>
        </w:rPr>
      </w:pPr>
    </w:p>
    <w:p w14:paraId="505CE628" w14:textId="77777777" w:rsidR="00391C1B" w:rsidRPr="00594868" w:rsidRDefault="00391C1B" w:rsidP="00391C1B">
      <w:pPr>
        <w:rPr>
          <w:rFonts w:asciiTheme="minorHAnsi" w:eastAsia="Calibri" w:hAnsiTheme="minorHAnsi" w:cstheme="minorHAnsi"/>
          <w:lang w:val="el-GR"/>
        </w:rPr>
      </w:pPr>
      <w:r w:rsidRPr="00594868">
        <w:rPr>
          <w:rFonts w:asciiTheme="minorHAnsi" w:eastAsia="Calibri" w:hAnsiTheme="minorHAnsi" w:cstheme="minorHAnsi"/>
          <w:lang w:val="el-GR"/>
        </w:rPr>
        <w:t>Τ.Κ. …………………</w:t>
      </w:r>
      <w:proofErr w:type="spellStart"/>
      <w:r w:rsidRPr="00594868">
        <w:rPr>
          <w:rFonts w:asciiTheme="minorHAnsi" w:eastAsia="Calibri" w:hAnsiTheme="minorHAnsi" w:cstheme="minorHAnsi"/>
          <w:lang w:val="el-GR"/>
        </w:rPr>
        <w:t>Τηλ</w:t>
      </w:r>
      <w:proofErr w:type="spellEnd"/>
      <w:r w:rsidRPr="00594868">
        <w:rPr>
          <w:rFonts w:asciiTheme="minorHAnsi" w:eastAsia="Calibri" w:hAnsiTheme="minorHAnsi" w:cstheme="minorHAnsi"/>
          <w:lang w:val="el-GR"/>
        </w:rPr>
        <w:t>. …………………….</w:t>
      </w:r>
      <w:r w:rsidRPr="00594868">
        <w:rPr>
          <w:rFonts w:asciiTheme="minorHAnsi" w:eastAsia="Calibri" w:hAnsiTheme="minorHAnsi" w:cstheme="minorHAnsi"/>
        </w:rPr>
        <w:t>Fax</w:t>
      </w:r>
      <w:r w:rsidRPr="00594868">
        <w:rPr>
          <w:rFonts w:asciiTheme="minorHAnsi" w:eastAsia="Calibri" w:hAnsiTheme="minorHAnsi" w:cstheme="minorHAnsi"/>
          <w:lang w:val="el-GR"/>
        </w:rPr>
        <w:t>……………………</w:t>
      </w:r>
    </w:p>
    <w:p w14:paraId="16F66A0B" w14:textId="77777777" w:rsidR="00391C1B" w:rsidRPr="00594868" w:rsidRDefault="00391C1B" w:rsidP="00391C1B">
      <w:pPr>
        <w:spacing w:line="360" w:lineRule="auto"/>
        <w:rPr>
          <w:rFonts w:asciiTheme="minorHAnsi" w:eastAsia="Calibri" w:hAnsiTheme="minorHAnsi" w:cstheme="minorHAnsi"/>
          <w:szCs w:val="22"/>
          <w:lang w:val="el-GR"/>
        </w:rPr>
      </w:pPr>
    </w:p>
    <w:p w14:paraId="064EF5DA" w14:textId="77777777" w:rsidR="00391C1B" w:rsidRPr="00594868" w:rsidRDefault="00391C1B" w:rsidP="00391C1B">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Προς:</w:t>
      </w:r>
    </w:p>
    <w:p w14:paraId="1E3A551C" w14:textId="77777777" w:rsidR="00391C1B" w:rsidRPr="00594868" w:rsidRDefault="00391C1B" w:rsidP="00391C1B">
      <w:pPr>
        <w:pBdr>
          <w:bottom w:val="single" w:sz="6" w:space="1" w:color="000000"/>
        </w:pBd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Δημοτική Επιχείρηση Ύδρευσης – Αποχέτευσης (ΔΕΥΑ) Κοζάνης</w:t>
      </w:r>
    </w:p>
    <w:p w14:paraId="2AD75457" w14:textId="60C60528" w:rsidR="00391C1B" w:rsidRPr="00594868" w:rsidRDefault="00391C1B" w:rsidP="00391C1B">
      <w:pPr>
        <w:spacing w:line="360" w:lineRule="auto"/>
        <w:rPr>
          <w:rFonts w:asciiTheme="minorHAnsi" w:eastAsia="Calibri" w:hAnsiTheme="minorHAnsi" w:cstheme="minorHAnsi"/>
          <w:lang w:val="el-GR"/>
        </w:rPr>
      </w:pPr>
      <w:r w:rsidRPr="00594868">
        <w:rPr>
          <w:rFonts w:asciiTheme="minorHAnsi" w:eastAsia="Calibri" w:hAnsiTheme="minorHAnsi" w:cstheme="minorHAnsi"/>
          <w:szCs w:val="22"/>
          <w:lang w:val="el-GR"/>
        </w:rPr>
        <w:t xml:space="preserve">Αφού έλαβα γνώση της Διακήρυξης της Δημοπρασίας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w:t>
      </w:r>
      <w:r w:rsidRPr="00594868">
        <w:rPr>
          <w:rFonts w:asciiTheme="minorHAnsi" w:eastAsia="Calibri" w:hAnsiTheme="minorHAnsi" w:cstheme="minorHAnsi"/>
          <w:b/>
          <w:szCs w:val="22"/>
          <w:lang w:val="el-GR"/>
        </w:rPr>
        <w:t>και δηλώνω ότι αποδέχομαι πλήρως και χωρίς επιφύλαξη</w:t>
      </w:r>
      <w:r w:rsidRPr="00594868">
        <w:rPr>
          <w:rFonts w:asciiTheme="minorHAnsi" w:eastAsia="Calibri" w:hAnsiTheme="minorHAnsi" w:cstheme="minorHAnsi"/>
          <w:szCs w:val="22"/>
          <w:lang w:val="el-GR"/>
        </w:rPr>
        <w:t xml:space="preserve"> όλα αυτά και αναλαμβάνω την εκτέλεση της προμήθειας αυτής  με τις ακόλουθες τιμές μονάδας της προσφοράς μου ανά είδος  του Προϋπολογισμού Μελέτης και για κάθε εργασία αυτού και σύμφωνα με τους όρους της παρούσας προκήρυξης σύμβασης.</w:t>
      </w:r>
    </w:p>
    <w:p w14:paraId="21CB4D5F"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p>
    <w:p w14:paraId="0F63FF18"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r w:rsidRPr="00594868">
        <w:rPr>
          <w:rFonts w:asciiTheme="minorHAnsi" w:eastAsia="Calibri" w:hAnsiTheme="minorHAnsi" w:cstheme="minorHAnsi"/>
          <w:lang w:val="el-GR"/>
        </w:rPr>
        <w:t>………………………….</w:t>
      </w:r>
    </w:p>
    <w:p w14:paraId="0A3DFD6F"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r w:rsidRPr="00594868">
        <w:rPr>
          <w:rFonts w:asciiTheme="minorHAnsi" w:eastAsia="Calibri" w:hAnsiTheme="minorHAnsi" w:cstheme="minorHAnsi"/>
          <w:lang w:val="el-GR"/>
        </w:rPr>
        <w:t>(Τόπος και ημερομηνία)</w:t>
      </w:r>
    </w:p>
    <w:p w14:paraId="07304A45"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p>
    <w:p w14:paraId="629DDC5B"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r w:rsidRPr="00594868">
        <w:rPr>
          <w:rFonts w:asciiTheme="minorHAnsi" w:eastAsia="Calibri" w:hAnsiTheme="minorHAnsi" w:cstheme="minorHAnsi"/>
          <w:lang w:val="el-GR"/>
        </w:rPr>
        <w:t xml:space="preserve">Ο Προσφέρων </w:t>
      </w:r>
    </w:p>
    <w:p w14:paraId="5D1B7E1A"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p>
    <w:p w14:paraId="02C18CA2"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p>
    <w:p w14:paraId="563CC684" w14:textId="77777777" w:rsidR="00391C1B" w:rsidRPr="00594868" w:rsidRDefault="00391C1B" w:rsidP="00391C1B">
      <w:pPr>
        <w:pBdr>
          <w:top w:val="single" w:sz="4" w:space="1" w:color="000000"/>
          <w:left w:val="single" w:sz="4" w:space="4" w:color="000000"/>
          <w:bottom w:val="single" w:sz="4" w:space="1" w:color="000000"/>
          <w:right w:val="single" w:sz="4" w:space="4" w:color="000000"/>
        </w:pBdr>
        <w:rPr>
          <w:rFonts w:asciiTheme="minorHAnsi" w:eastAsia="Calibri" w:hAnsiTheme="minorHAnsi" w:cstheme="minorHAnsi"/>
          <w:lang w:val="el-GR"/>
        </w:rPr>
      </w:pPr>
      <w:r w:rsidRPr="00594868">
        <w:rPr>
          <w:rFonts w:asciiTheme="minorHAnsi" w:eastAsia="Calibri" w:hAnsiTheme="minorHAnsi" w:cstheme="minorHAnsi"/>
          <w:lang w:val="el-GR"/>
        </w:rPr>
        <w:t>(Ονοματεπώνυμο νόμιμων εκπροσώπων και σφραγίδα  επιχειρήσεων</w:t>
      </w:r>
    </w:p>
    <w:p w14:paraId="6F9768D4" w14:textId="77777777" w:rsidR="00391C1B" w:rsidRPr="00D61818" w:rsidRDefault="00391C1B" w:rsidP="00391C1B">
      <w:pPr>
        <w:keepNext/>
        <w:keepLines/>
        <w:spacing w:before="360"/>
        <w:outlineLvl w:val="1"/>
        <w:rPr>
          <w:rFonts w:asciiTheme="minorHAnsi" w:eastAsia="Calibri" w:hAnsiTheme="minorHAnsi" w:cstheme="minorHAnsi"/>
          <w:b/>
          <w:sz w:val="24"/>
        </w:rPr>
      </w:pPr>
      <w:bookmarkStart w:id="1" w:name="_Toc230692981"/>
      <w:bookmarkStart w:id="2" w:name="_Toc230694344"/>
      <w:r w:rsidRPr="00D61818">
        <w:rPr>
          <w:rFonts w:asciiTheme="minorHAnsi" w:eastAsia="Calibri" w:hAnsiTheme="minorHAnsi" w:cstheme="minorHAnsi"/>
          <w:b/>
          <w:sz w:val="24"/>
        </w:rPr>
        <w:lastRenderedPageBreak/>
        <w:t>1. ΓΕΝΙΚΟΙ ΟΡΟΙ ΤΙΜΟΛΟΓΙΟΥ</w:t>
      </w:r>
      <w:bookmarkEnd w:id="1"/>
      <w:bookmarkEnd w:id="2"/>
    </w:p>
    <w:p w14:paraId="1E9D6EB9" w14:textId="77777777" w:rsidR="00391C1B" w:rsidRPr="00594868" w:rsidRDefault="00391C1B" w:rsidP="00391C1B">
      <w:pPr>
        <w:spacing w:after="160" w:line="259" w:lineRule="auto"/>
        <w:rPr>
          <w:rFonts w:asciiTheme="minorHAnsi" w:eastAsia="Calibri" w:hAnsiTheme="minorHAnsi" w:cstheme="minorHAnsi"/>
          <w:szCs w:val="22"/>
        </w:rPr>
      </w:pPr>
    </w:p>
    <w:p w14:paraId="18AD83A7"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Αντικείμενο του παρόντος τιμολογίου είναι ο καθορισμός των τιμών</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μονάδας με τις οποίες θα εκτελεσθεί η</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έντεχνη</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w:t>
      </w:r>
      <w:r w:rsidRPr="00594868">
        <w:rPr>
          <w:rFonts w:asciiTheme="minorHAnsi" w:eastAsia="Calibri" w:hAnsiTheme="minorHAnsi" w:cstheme="minorHAnsi"/>
          <w:b/>
          <w:szCs w:val="22"/>
          <w:lang w:val="el-GR"/>
        </w:rPr>
        <w:t>«ΠΡΟΜΗΘΕΙΑ  ΘΕΡΜΙΚΩΝ ΥΠΟΣΤΑΘΜΩΝ ΚΑΤΑΝΑΛΩΤΩΝ ΤΗΛΕΘΕΡΜΑΝΣΗΣ ΚΟΖΑΝΗΣ ΓΙΑ ΤΙΣ ΠΕΡΙΟΔΟΥΣ ΛΕΙΤΟΥΡΓΙΑΣ 2026</w:t>
      </w:r>
      <w:r>
        <w:rPr>
          <w:rFonts w:asciiTheme="minorHAnsi" w:eastAsia="Calibri" w:hAnsiTheme="minorHAnsi" w:cstheme="minorHAnsi"/>
          <w:b/>
          <w:szCs w:val="22"/>
          <w:lang w:val="el-GR"/>
        </w:rPr>
        <w:t>-2027 &amp; 2027-2028</w:t>
      </w:r>
      <w:r w:rsidRPr="00594868">
        <w:rPr>
          <w:rFonts w:asciiTheme="minorHAnsi" w:eastAsia="Calibri" w:hAnsiTheme="minorHAnsi" w:cstheme="minorHAnsi"/>
          <w:b/>
          <w:szCs w:val="22"/>
          <w:lang w:val="el-GR"/>
        </w:rPr>
        <w:t xml:space="preserve">» </w:t>
      </w:r>
      <w:r w:rsidRPr="00594868">
        <w:rPr>
          <w:rFonts w:asciiTheme="minorHAnsi" w:eastAsia="Calibri" w:hAnsiTheme="minorHAnsi" w:cstheme="minorHAnsi"/>
          <w:szCs w:val="22"/>
          <w:lang w:val="el-GR"/>
        </w:rPr>
        <w:t>– (Αριθμός αναφοράς:</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ΤΘ 0598/2026) όπως καθορίζεται</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στην παρούσα διακήρυξη και τα αναπόσπαστα σε αυτή παραρτήματα της.</w:t>
      </w:r>
      <w:r w:rsidRPr="00594868">
        <w:rPr>
          <w:rFonts w:asciiTheme="minorHAnsi" w:eastAsia="Calibri" w:hAnsiTheme="minorHAnsi" w:cstheme="minorHAnsi"/>
          <w:szCs w:val="22"/>
        </w:rPr>
        <w:t> </w:t>
      </w:r>
    </w:p>
    <w:p w14:paraId="53A06C58"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Διευκρινίζεται ιδιαίτερα ότι οι προαναφερόμενες ποσότητες είναι </w:t>
      </w:r>
      <w:proofErr w:type="spellStart"/>
      <w:r w:rsidRPr="00594868">
        <w:rPr>
          <w:rFonts w:asciiTheme="minorHAnsi" w:eastAsia="Calibri" w:hAnsiTheme="minorHAnsi" w:cstheme="minorHAnsi"/>
          <w:szCs w:val="22"/>
          <w:lang w:val="el-GR"/>
        </w:rPr>
        <w:t>προεκτιμώμενες</w:t>
      </w:r>
      <w:proofErr w:type="spellEnd"/>
      <w:r w:rsidRPr="00594868">
        <w:rPr>
          <w:rFonts w:asciiTheme="minorHAnsi" w:eastAsia="Calibri" w:hAnsiTheme="minorHAnsi" w:cstheme="minorHAnsi"/>
          <w:szCs w:val="22"/>
          <w:lang w:val="el-GR"/>
        </w:rPr>
        <w:t xml:space="preserve">. Η απορρόφηση τους στο σύνολο τους δεν είναι υποχρεωτική για τον Αναθέτοντα φορέα εφόσον οι πραγματικές ανάγκες αποδειχθούν μικρότερες των αναμενομένων σύμφωνα με τις διατάξεις του άρθρου 337 του Ν.4412/2016 όπως τροποποιήθηκε, συμπληρώθηκε και ισχύει σήμερα. </w:t>
      </w:r>
    </w:p>
    <w:p w14:paraId="4C693B2B"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τιμές μονάδας που αναφέρονται στο παρόν τιμολόγιο αναφέρονται σε μονάδες πλήρως λειτουργικών υλικών, εξοπλισμού και εξαρτημάτων όπως περιγράφονται αναλυτικά παρακάτω, στο τεύχος των τεχνικών προδιαγραφών και λοιπά τεύχη της διακήρυξης. Οι τιμές μονάδας περιλαμβάνουν όλες τις δαπάνες που αναφέρονται στα αντίστοιχα άρθρα του τιμολογίου, καθώς και τις απαιτούμενες δαπάνες που είναι απαραίτητες για την πλήρη και έντεχνη εκτέλεση της προμήθειας σύμφωνα με τα λοιπά τεύχη δημοπράτησης. Καμία αξίωση ή αμφισβήτηση δεν μπορεί να θεμελιωθεί, που να έχει σχέση με το είδος και την απόδοση των μηχανημάτων, υλικών και εξαρτημάτων, την ειδικότητα και αριθμό εργατοτεχνικού προσωπικού, την δυνατότητα ή όχι χρησιμοποίησης μηχανικών μέσων, εκτός αν άλλως ορίζεται στα άρθρα του παρόντος.</w:t>
      </w:r>
      <w:r w:rsidRPr="00594868">
        <w:rPr>
          <w:rFonts w:asciiTheme="minorHAnsi" w:eastAsia="Calibri" w:hAnsiTheme="minorHAnsi" w:cstheme="minorHAnsi"/>
          <w:szCs w:val="22"/>
        </w:rPr>
        <w:t>   </w:t>
      </w:r>
    </w:p>
    <w:p w14:paraId="7C0FBA3B"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lang w:val="el-GR"/>
        </w:rPr>
      </w:pPr>
      <w:r w:rsidRPr="00594868">
        <w:rPr>
          <w:rFonts w:asciiTheme="minorHAnsi" w:eastAsia="Calibri" w:hAnsiTheme="minorHAnsi" w:cstheme="minorHAnsi"/>
          <w:szCs w:val="22"/>
        </w:rPr>
        <w:t>O</w:t>
      </w:r>
      <w:r w:rsidRPr="00594868">
        <w:rPr>
          <w:rFonts w:asciiTheme="minorHAnsi" w:eastAsia="Calibri" w:hAnsiTheme="minorHAnsi" w:cstheme="minorHAnsi"/>
          <w:szCs w:val="22"/>
          <w:lang w:val="el-GR"/>
        </w:rPr>
        <w:t xml:space="preserve"> διαγωνιζόμενος θα προσφέρει την ΤΙΜΗ ΜΟΝΑΔΑΣ για την προσφορά του με ακρίβεια </w:t>
      </w:r>
      <w:proofErr w:type="gramStart"/>
      <w:r w:rsidRPr="00594868">
        <w:rPr>
          <w:rFonts w:asciiTheme="minorHAnsi" w:eastAsia="Calibri" w:hAnsiTheme="minorHAnsi" w:cstheme="minorHAnsi"/>
          <w:szCs w:val="22"/>
          <w:lang w:val="el-GR"/>
        </w:rPr>
        <w:t>τεσσάρων  δεκαδικών</w:t>
      </w:r>
      <w:proofErr w:type="gramEnd"/>
      <w:r w:rsidRPr="00594868">
        <w:rPr>
          <w:rFonts w:asciiTheme="minorHAnsi" w:eastAsia="Calibri" w:hAnsiTheme="minorHAnsi" w:cstheme="minorHAnsi"/>
          <w:szCs w:val="22"/>
          <w:lang w:val="el-GR"/>
        </w:rPr>
        <w:t xml:space="preserve"> ψηφίων επί των τιμών μονάδας του παρόντος τιμολογίου.</w:t>
      </w:r>
    </w:p>
    <w:p w14:paraId="026872EE"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Κριτήριο ανάθεσης είναι  αποκλειστικά η </w:t>
      </w:r>
      <w:r w:rsidRPr="00594868">
        <w:rPr>
          <w:rFonts w:asciiTheme="minorHAnsi" w:eastAsia="Calibri" w:hAnsiTheme="minorHAnsi" w:cstheme="minorHAnsi"/>
          <w:szCs w:val="22"/>
          <w:u w:val="single"/>
          <w:lang w:val="el-GR"/>
        </w:rPr>
        <w:t>πλέον συμφέρουσα από οικονομική άποψη προσφορά, αποκλειστικά μόνο βάσει τιμής</w:t>
      </w:r>
      <w:r w:rsidRPr="00594868">
        <w:rPr>
          <w:rFonts w:asciiTheme="minorHAnsi" w:eastAsia="Calibri" w:hAnsiTheme="minorHAnsi" w:cstheme="minorHAnsi"/>
          <w:b/>
          <w:szCs w:val="22"/>
          <w:u w:val="single"/>
          <w:lang w:val="el-GR"/>
        </w:rPr>
        <w:t xml:space="preserve"> για τα προϊόντα που συμμορφώνονται με τις τεχνικές προδιαγραφές,   </w:t>
      </w:r>
      <w:r w:rsidRPr="00594868">
        <w:rPr>
          <w:rFonts w:asciiTheme="minorHAnsi" w:eastAsia="Calibri" w:hAnsiTheme="minorHAnsi" w:cstheme="minorHAnsi"/>
          <w:szCs w:val="22"/>
          <w:u w:val="single"/>
          <w:lang w:val="el-GR"/>
        </w:rPr>
        <w:t xml:space="preserve">σύμφωνα με τις διατάξεις του άρθρου 311 του Ν. 4412/2016. </w:t>
      </w:r>
    </w:p>
    <w:p w14:paraId="7C0DD3EC" w14:textId="77777777" w:rsidR="00391C1B" w:rsidRPr="00594868" w:rsidRDefault="00391C1B" w:rsidP="00391C1B">
      <w:pPr>
        <w:numPr>
          <w:ilvl w:val="0"/>
          <w:numId w:val="5"/>
        </w:numPr>
        <w:suppressAutoHyphens w:val="0"/>
        <w:spacing w:after="200" w:line="276" w:lineRule="auto"/>
        <w:ind w:left="360"/>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 αποζημίωση του προμηθευτή θα υπολογίζεται κάθε φορά από το γινόμενο της </w:t>
      </w:r>
      <w:proofErr w:type="spellStart"/>
      <w:r w:rsidRPr="00594868">
        <w:rPr>
          <w:rFonts w:asciiTheme="minorHAnsi" w:eastAsia="Calibri" w:hAnsiTheme="minorHAnsi" w:cstheme="minorHAnsi"/>
          <w:szCs w:val="22"/>
          <w:lang w:val="el-GR"/>
        </w:rPr>
        <w:t>προσφερθείσας</w:t>
      </w:r>
      <w:proofErr w:type="spellEnd"/>
      <w:r w:rsidRPr="00594868">
        <w:rPr>
          <w:rFonts w:asciiTheme="minorHAnsi" w:eastAsia="Calibri" w:hAnsiTheme="minorHAnsi" w:cstheme="minorHAnsi"/>
          <w:szCs w:val="22"/>
          <w:lang w:val="el-GR"/>
        </w:rPr>
        <w:t xml:space="preserve"> τιμής </w:t>
      </w:r>
      <w:proofErr w:type="spellStart"/>
      <w:r w:rsidRPr="00594868">
        <w:rPr>
          <w:rFonts w:asciiTheme="minorHAnsi" w:eastAsia="Calibri" w:hAnsiTheme="minorHAnsi" w:cstheme="minorHAnsi"/>
          <w:szCs w:val="22"/>
          <w:lang w:val="el-GR"/>
        </w:rPr>
        <w:t>μονάδος</w:t>
      </w:r>
      <w:proofErr w:type="spellEnd"/>
      <w:r w:rsidRPr="00594868">
        <w:rPr>
          <w:rFonts w:asciiTheme="minorHAnsi" w:eastAsia="Calibri" w:hAnsiTheme="minorHAnsi" w:cstheme="minorHAnsi"/>
          <w:szCs w:val="22"/>
          <w:lang w:val="el-GR"/>
        </w:rPr>
        <w:t xml:space="preserve"> ανά τεμάχιο επί τον αριθμό των </w:t>
      </w:r>
      <w:proofErr w:type="spellStart"/>
      <w:r w:rsidRPr="00594868">
        <w:rPr>
          <w:rFonts w:asciiTheme="minorHAnsi" w:eastAsia="Calibri" w:hAnsiTheme="minorHAnsi" w:cstheme="minorHAnsi"/>
          <w:szCs w:val="22"/>
          <w:lang w:val="el-GR"/>
        </w:rPr>
        <w:t>επιμετρούμενων</w:t>
      </w:r>
      <w:proofErr w:type="spellEnd"/>
      <w:r w:rsidRPr="00594868">
        <w:rPr>
          <w:rFonts w:asciiTheme="minorHAnsi" w:eastAsia="Calibri" w:hAnsiTheme="minorHAnsi" w:cstheme="minorHAnsi"/>
          <w:szCs w:val="22"/>
          <w:lang w:val="el-GR"/>
        </w:rPr>
        <w:t xml:space="preserve"> τεμαχίων του αντιστοίχου άρθρου τιμολογίου, σύμφωνα με τα αναγραφόμενα στο τεύχος των τεχνικών προδιαγραφών και λοιπών συμβατικών τευχών.</w:t>
      </w:r>
    </w:p>
    <w:p w14:paraId="3987FF2C" w14:textId="77777777" w:rsidR="00391C1B" w:rsidRPr="00594868" w:rsidRDefault="00391C1B" w:rsidP="00391C1B">
      <w:pPr>
        <w:numPr>
          <w:ilvl w:val="0"/>
          <w:numId w:val="5"/>
        </w:numPr>
        <w:suppressAutoHyphens w:val="0"/>
        <w:spacing w:after="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 Ανάδοχος θα επιβαρύνεται με κάθε νόμιμη ασφαλιστική εισφορά και κράτηση υπέρ νομικών προσώπων ή άλλων οργανισμών, η οποία κατά νόμο βαρύνει τον Ανάδοχο. Τραπεζικά Τέλη ή άλλες επιβαρύνσεις, επιβαρύνουν τον Οριστικό Ανάδοχο. Ιδιαίτερα τονίζεται ότι</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 σύμφωνα με τα οριζόμενα στην παρ. 3 του άρθρου 4 του Ν. 4013/15.09.2011 (ΦΕΚ 204 Α’) όπως αντικαταστάθηκε από το άρθρο 44 του Ν. 4605/2019 (ΦΕΚ 86 Α’) και τροποποιήθηκε με τις διατάξεις του </w:t>
      </w:r>
      <w:proofErr w:type="spellStart"/>
      <w:r w:rsidRPr="00594868">
        <w:rPr>
          <w:rFonts w:asciiTheme="minorHAnsi" w:eastAsia="Calibri" w:hAnsiTheme="minorHAnsi" w:cstheme="minorHAnsi"/>
          <w:szCs w:val="22"/>
          <w:lang w:val="el-GR"/>
        </w:rPr>
        <w:t>αρ</w:t>
      </w:r>
      <w:proofErr w:type="spellEnd"/>
      <w:r w:rsidRPr="00594868">
        <w:rPr>
          <w:rFonts w:asciiTheme="minorHAnsi" w:eastAsia="Calibri" w:hAnsiTheme="minorHAnsi" w:cstheme="minorHAnsi"/>
          <w:szCs w:val="22"/>
          <w:lang w:val="el-GR"/>
        </w:rPr>
        <w:t xml:space="preserve">. 7 του ν. 4912/22 «Ενιαία Αρχή Δημοσίων Συμβάσεων και άλλες διατάξεις του Υπουργείου Δικαιοσύνης» (ΦΕΚ 59/τ. Α΄/17.03.22), καθώς και την πράξη 29/27-9-2022 του </w:t>
      </w:r>
      <w:r w:rsidRPr="00594868">
        <w:rPr>
          <w:rFonts w:asciiTheme="minorHAnsi" w:eastAsia="Calibri" w:hAnsiTheme="minorHAnsi" w:cstheme="minorHAnsi"/>
          <w:szCs w:val="22"/>
          <w:lang w:val="el-GR"/>
        </w:rPr>
        <w:lastRenderedPageBreak/>
        <w:t xml:space="preserve">Υπουργικού Συμβουλίου με θέμα «Διορισμός Προέδρου και οκτώ (8) Συμβούλων της Ενιαίας Αρχής Δημοσίων Συμβάσεων (Ε.Α.ΔΗ.ΣΥ.)» (ΦΕΚ 908/Τ.ΥΟΔΔ/30-9-2022  προβλέπεται </w:t>
      </w:r>
      <w:r w:rsidRPr="00594868">
        <w:rPr>
          <w:rFonts w:asciiTheme="minorHAnsi" w:eastAsia="Calibri" w:hAnsiTheme="minorHAnsi" w:cstheme="minorHAnsi"/>
          <w:b/>
          <w:szCs w:val="22"/>
          <w:lang w:val="el-GR"/>
        </w:rPr>
        <w:t>η επιβολή κράτησης ύψους 0,1% υπολογιζόμενης επί της αξίας της σύμβασης χωρίς τον ΦΠΑ υπέρ ΕΑΔΗΣΥ.</w:t>
      </w:r>
      <w:r w:rsidRPr="00594868">
        <w:rPr>
          <w:rFonts w:asciiTheme="minorHAnsi" w:eastAsia="Calibri" w:hAnsiTheme="minorHAnsi" w:cstheme="minorHAnsi"/>
          <w:szCs w:val="22"/>
          <w:lang w:val="el-GR"/>
        </w:rPr>
        <w:t xml:space="preserve"> Το ποσό αυτό θα </w:t>
      </w:r>
      <w:proofErr w:type="spellStart"/>
      <w:r w:rsidRPr="00594868">
        <w:rPr>
          <w:rFonts w:asciiTheme="minorHAnsi" w:eastAsia="Calibri" w:hAnsiTheme="minorHAnsi" w:cstheme="minorHAnsi"/>
          <w:szCs w:val="22"/>
          <w:lang w:val="el-GR"/>
        </w:rPr>
        <w:t>παρακρατηθεί</w:t>
      </w:r>
      <w:proofErr w:type="spellEnd"/>
      <w:r w:rsidRPr="00594868">
        <w:rPr>
          <w:rFonts w:asciiTheme="minorHAnsi" w:eastAsia="Calibri" w:hAnsiTheme="minorHAnsi" w:cstheme="minorHAnsi"/>
          <w:szCs w:val="22"/>
          <w:lang w:val="el-GR"/>
        </w:rPr>
        <w:t xml:space="preserve"> από τον </w:t>
      </w:r>
      <w:r w:rsidRPr="00594868">
        <w:rPr>
          <w:rFonts w:asciiTheme="minorHAnsi" w:eastAsia="Calibri" w:hAnsiTheme="minorHAnsi" w:cstheme="minorHAnsi"/>
          <w:b/>
          <w:szCs w:val="22"/>
          <w:u w:val="single"/>
          <w:lang w:val="el-GR"/>
        </w:rPr>
        <w:t>Αναθέτοντα Φορέα</w:t>
      </w:r>
      <w:r w:rsidRPr="00594868">
        <w:rPr>
          <w:rFonts w:asciiTheme="minorHAnsi" w:eastAsia="Calibri" w:hAnsiTheme="minorHAnsi" w:cstheme="minorHAnsi"/>
          <w:szCs w:val="22"/>
          <w:lang w:val="el-GR"/>
        </w:rPr>
        <w:t xml:space="preserve"> κατά την πρώτη πληρωμή στο όνομα και για λογαριασμό της Ενιαίας Ανεξάρτητης Αρχής Δημοσίων Συμβάσεων και θα κατατεθεί σε ειδικό λογαριασμό αυτής.</w:t>
      </w:r>
      <w:r w:rsidRPr="00594868">
        <w:rPr>
          <w:rFonts w:asciiTheme="minorHAnsi" w:eastAsia="Calibri" w:hAnsiTheme="minorHAnsi" w:cstheme="minorHAnsi"/>
          <w:szCs w:val="22"/>
        </w:rPr>
        <w:t> </w:t>
      </w:r>
      <w:r w:rsidRPr="00594868">
        <w:rPr>
          <w:rFonts w:asciiTheme="minorHAnsi" w:eastAsia="Calibri" w:hAnsiTheme="minorHAnsi" w:cstheme="minorHAnsi"/>
          <w:szCs w:val="22"/>
          <w:lang w:val="el-GR"/>
        </w:rPr>
        <w:t xml:space="preserve">Οι ανωτέρω κρατήσεις υπάγονται </w:t>
      </w:r>
      <w:proofErr w:type="spellStart"/>
      <w:r w:rsidRPr="00594868">
        <w:rPr>
          <w:rFonts w:asciiTheme="minorHAnsi" w:eastAsia="Calibri" w:hAnsiTheme="minorHAnsi" w:cstheme="minorHAnsi"/>
          <w:szCs w:val="22"/>
          <w:lang w:val="el-GR"/>
        </w:rPr>
        <w:t>πάγονται</w:t>
      </w:r>
      <w:proofErr w:type="spellEnd"/>
      <w:r w:rsidRPr="00594868">
        <w:rPr>
          <w:rFonts w:asciiTheme="minorHAnsi" w:eastAsia="Calibri" w:hAnsiTheme="minorHAnsi" w:cstheme="minorHAnsi"/>
          <w:szCs w:val="22"/>
          <w:lang w:val="el-GR"/>
        </w:rPr>
        <w:t xml:space="preserve"> σε χαρτόσημο 3% και ΟΓΑ χαρτοσήμου που υπολογίζεται με ποσοστό 20% επί του χαρτοσήμου.</w:t>
      </w:r>
    </w:p>
    <w:p w14:paraId="3154FDE6" w14:textId="77777777" w:rsidR="00391C1B" w:rsidRPr="00594868" w:rsidRDefault="00391C1B" w:rsidP="00391C1B">
      <w:pPr>
        <w:numPr>
          <w:ilvl w:val="0"/>
          <w:numId w:val="5"/>
        </w:numPr>
        <w:suppressAutoHyphens w:val="0"/>
        <w:spacing w:before="240" w:after="240" w:line="276" w:lineRule="auto"/>
        <w:ind w:left="360"/>
        <w:rPr>
          <w:rFonts w:asciiTheme="minorHAnsi" w:eastAsia="Calibri" w:hAnsiTheme="minorHAnsi" w:cstheme="minorHAnsi"/>
          <w:lang w:val="el-GR"/>
        </w:rPr>
      </w:pPr>
      <w:r w:rsidRPr="00594868">
        <w:rPr>
          <w:rFonts w:asciiTheme="minorHAnsi" w:eastAsia="Calibri" w:hAnsiTheme="minorHAnsi" w:cstheme="minorHAnsi"/>
          <w:szCs w:val="22"/>
          <w:lang w:val="el-GR"/>
        </w:rPr>
        <w:t>Στις τιμές μονάδας του τιμολογίου μελέτης περιλαμβάνονται ενδεικτικά αλλά όχι περιοριστικά :</w:t>
      </w:r>
    </w:p>
    <w:p w14:paraId="249D1BE6"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Οι δαπάνες κάθε είδους επιβαρύνσεων στο προσφερόμενο προϊόν  από φόρους, δασμούς, ειδικούς φόρους </w:t>
      </w:r>
      <w:proofErr w:type="spellStart"/>
      <w:r w:rsidRPr="00594868">
        <w:rPr>
          <w:rFonts w:asciiTheme="minorHAnsi" w:eastAsia="Calibri" w:hAnsiTheme="minorHAnsi" w:cstheme="minorHAnsi"/>
          <w:szCs w:val="22"/>
          <w:lang w:val="el-GR"/>
        </w:rPr>
        <w:t>κλπ</w:t>
      </w:r>
      <w:proofErr w:type="spellEnd"/>
      <w:r w:rsidRPr="00594868">
        <w:rPr>
          <w:rFonts w:asciiTheme="minorHAnsi" w:eastAsia="Calibri" w:hAnsiTheme="minorHAnsi" w:cstheme="minorHAnsi"/>
          <w:szCs w:val="22"/>
          <w:lang w:val="el-GR"/>
        </w:rPr>
        <w:t xml:space="preserve"> Ρητά καθορίζεται ότι σε κάθε τιμή μονάδας περιλαμβάνονται οι δασμοί και λοιποί φόροι, κρατήσεις, τέλη εισφοράς και δικαιώματα για την προμήθεια εξοπλισμού, υλικών, εξαρτημάτων και λοιπών εφοδίων όπως προδιαγράφονται στα τεύχη δημοπράτησης της εν λόγω διακήρυξης. Κατά συνέπεια και σύμφωνα με τις διατάξεις της τελωνειακής νομοθεσίας, δεν παρέχεται ουσιαστικά στον Αναθέτων Φορέα  που θα εποπτεύσει την εκτέλεση της εν λόγω προμήθειας ή σε άλλη Υπηρεσία,  η  δυνατότητα  να εγκρίνει χορήγηση οποιασδήποτε βεβαίωσης για την παροχή οποιασδήποτε ατέλειας ή απαλλαγής από τους δασμούς και τους υπόλοιπους φόρους, εισφορές και δικαιώματα στα υλικά και λοιπά είδη εξοπλισμού που περιλαμβάνονται στην παρούσα διακήρυξη, ούτε στους άμεσα ενδιαφερόμενους δικαίωμα να ζητήσουν την χορήγηση τέτοιας ατέλειας ή απαλλαγής έμμεσα ή άμεσα. Ο Προμηθευτής δεν απαλλάσσεται από τα τέλη διοδίων των κάθε είδους μεταφορικών μέσων τη δαπάνη των οποίων βαρύνει τον ίδιο.</w:t>
      </w:r>
    </w:p>
    <w:p w14:paraId="3A441B00"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Οι δαπάνες μισθών, ημερομισθίων, υπερωριών, αποζημιώσεων για εργασίες κατά τις νυχτερινές ώρες και εξαιρέσιμες ημέρες, ασφάλισης υπέρ ΙΚΑ, </w:t>
      </w:r>
      <w:proofErr w:type="spellStart"/>
      <w:r w:rsidRPr="00594868">
        <w:rPr>
          <w:rFonts w:asciiTheme="minorHAnsi" w:eastAsia="Calibri" w:hAnsiTheme="minorHAnsi" w:cstheme="minorHAnsi"/>
          <w:szCs w:val="22"/>
          <w:lang w:val="el-GR"/>
        </w:rPr>
        <w:t>κλπ</w:t>
      </w:r>
      <w:proofErr w:type="spellEnd"/>
      <w:r w:rsidRPr="00594868">
        <w:rPr>
          <w:rFonts w:asciiTheme="minorHAnsi" w:eastAsia="Calibri" w:hAnsiTheme="minorHAnsi" w:cstheme="minorHAnsi"/>
          <w:szCs w:val="22"/>
          <w:lang w:val="el-GR"/>
        </w:rPr>
        <w:t xml:space="preserve">, δώρων εορτών, επιδόματος αδείας, αποζημίωσης λόγω απολύσεως </w:t>
      </w:r>
      <w:proofErr w:type="spellStart"/>
      <w:r w:rsidRPr="00594868">
        <w:rPr>
          <w:rFonts w:asciiTheme="minorHAnsi" w:eastAsia="Calibri" w:hAnsiTheme="minorHAnsi" w:cstheme="minorHAnsi"/>
          <w:szCs w:val="22"/>
          <w:lang w:val="el-GR"/>
        </w:rPr>
        <w:t>κλπ</w:t>
      </w:r>
      <w:proofErr w:type="spellEnd"/>
      <w:r w:rsidRPr="00594868">
        <w:rPr>
          <w:rFonts w:asciiTheme="minorHAnsi" w:eastAsia="Calibri" w:hAnsiTheme="minorHAnsi" w:cstheme="minorHAnsi"/>
          <w:szCs w:val="22"/>
          <w:lang w:val="el-GR"/>
        </w:rPr>
        <w:t>, του πάσης φύσεων ειδικευμένου και μη τακτικού και έκτακτου προσωπικού  που θα απασχολήσει ο ανάδοχος για την πλήρη, άρτια και σύμφωνα με τους όρους της διακήρυξης εκτέλεσης της παρούσας προμήθειας σύμφωνα με τους όρους της διακήρυξης.</w:t>
      </w:r>
    </w:p>
    <w:p w14:paraId="61CC9DAC"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Οι δαπάνες </w:t>
      </w:r>
      <w:r w:rsidRPr="00594868">
        <w:rPr>
          <w:rFonts w:asciiTheme="minorHAnsi" w:eastAsia="Calibri" w:hAnsiTheme="minorHAnsi" w:cstheme="minorHAnsi"/>
          <w:b/>
          <w:szCs w:val="22"/>
          <w:lang w:val="el-GR"/>
        </w:rPr>
        <w:t xml:space="preserve">ποιοτικού ελέγχου, το κόστος έκδοσης και προσκόμισης των απαιτούμενων εγγράφων, πιστοποιητικών, σχεδίων, τεχνικών εγχειριδίων, βαθμονομήσεων διακριβώσεων, η </w:t>
      </w:r>
      <w:proofErr w:type="spellStart"/>
      <w:r w:rsidRPr="00594868">
        <w:rPr>
          <w:rFonts w:asciiTheme="minorHAnsi" w:eastAsia="Calibri" w:hAnsiTheme="minorHAnsi" w:cstheme="minorHAnsi"/>
          <w:b/>
          <w:szCs w:val="22"/>
          <w:lang w:val="el-GR"/>
        </w:rPr>
        <w:t>ανηγμένη</w:t>
      </w:r>
      <w:proofErr w:type="spellEnd"/>
      <w:r w:rsidRPr="00594868">
        <w:rPr>
          <w:rFonts w:asciiTheme="minorHAnsi" w:eastAsia="Calibri" w:hAnsiTheme="minorHAnsi" w:cstheme="minorHAnsi"/>
          <w:b/>
          <w:szCs w:val="22"/>
          <w:lang w:val="el-GR"/>
        </w:rPr>
        <w:t xml:space="preserve"> δαπάνη καλής λειτουργίας και γενικά ότι καθορίζεται στα τεύχη δημοπράτησης της παρούσας διακήρυξης.</w:t>
      </w:r>
      <w:r w:rsidRPr="00594868">
        <w:rPr>
          <w:rFonts w:asciiTheme="minorHAnsi" w:eastAsia="Calibri" w:hAnsiTheme="minorHAnsi" w:cstheme="minorHAnsi"/>
          <w:szCs w:val="22"/>
          <w:lang w:val="el-GR"/>
        </w:rPr>
        <w:t xml:space="preserve"> Επισημαίνεται ότι στις δαπάνες ποιοτικού ελέγχου περιλαμβάνεται επίσης το κόστος κάθε απαιτούμενης δοκιμής πραγματοποιούμενης επί τόπου ή στον χώρο παραγωγής των υλικών, οι τυχόν απαιτούμενες δαπάνες διαπιστευμένων φορέων,</w:t>
      </w:r>
    </w:p>
    <w:p w14:paraId="01C9C50D"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lastRenderedPageBreak/>
        <w:t>η δαπάνη για την εξασφάλιση σχεδίου για την προστασία του περιβάλλοντος κατά την φόρτωση, μεταφορά χρήση και απομάκρυνση μετά την χρήση απορριπτέων υλικών κατά τρόπο ασφαλή και ακίνδυνο αφενός για το προσωπικό και αφετέρου για τις εγκαταστάσεις της επιχείρησης.</w:t>
      </w:r>
    </w:p>
    <w:p w14:paraId="349936FA"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 Το πρόσθετο κόστος πραγματοποίησης τμηματικών παραδόσεων,</w:t>
      </w:r>
    </w:p>
    <w:p w14:paraId="74DED196"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Η δαπάνη κάθε είδους απαιτούμενης μελέτης σύμφωνα με τους ισχύοντες κανονισμούς και διατάξεις.</w:t>
      </w:r>
    </w:p>
    <w:p w14:paraId="231B6440"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δαπάνες του Προμηθευτή για την τήρηση των απαιτούμενων μέτρων ασφαλείας σύμφωνα με τις ισχύουσες διατάξεις.</w:t>
      </w:r>
    </w:p>
    <w:p w14:paraId="6CE1AF5B"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δαπάνες κρατήσεων σύμφωνα με την ισχύουσα νομοθεσία,.</w:t>
      </w:r>
    </w:p>
    <w:p w14:paraId="29113A89"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Οι δαπάνες για την κάλυψη των απαιτούμενων εγγυήσεων για την προμήθεια, μεταφορά, διακίνηση και μεταφόρτωση των ζητουμένων ποσοτήτων, Περιλαμβάνονται επίσης οι δαπάνες του Προμηθευτή για την άμεση αντικατάσταση μέρους ή του συνόλου ακατάλληλων </w:t>
      </w:r>
      <w:proofErr w:type="spellStart"/>
      <w:r w:rsidRPr="00594868">
        <w:rPr>
          <w:rFonts w:asciiTheme="minorHAnsi" w:eastAsia="Calibri" w:hAnsiTheme="minorHAnsi" w:cstheme="minorHAnsi"/>
          <w:szCs w:val="22"/>
          <w:lang w:val="el-GR"/>
        </w:rPr>
        <w:t>παραδοθέντων</w:t>
      </w:r>
      <w:proofErr w:type="spellEnd"/>
      <w:r w:rsidRPr="00594868">
        <w:rPr>
          <w:rFonts w:asciiTheme="minorHAnsi" w:eastAsia="Calibri" w:hAnsiTheme="minorHAnsi" w:cstheme="minorHAnsi"/>
          <w:szCs w:val="22"/>
          <w:lang w:val="el-GR"/>
        </w:rPr>
        <w:t xml:space="preserve"> προϊόντων εάν διαπιστωθεί κατά την παραλαβή και έλεγχο αυτού ότι δεν συμμορφώνονται με τις τεχνικές προδιαγραφές και λοιπούς όρους της παρούσας προκήρυξης σύμβασης,</w:t>
      </w:r>
    </w:p>
    <w:p w14:paraId="14FF52A5"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δαπάνες πρόληψης και αποκατάστασης κάθε είδους ζημίας και αποζημίωσης κάθε είδους βλάβης ή φθοράς που θα λάβουν χώρα κατά την προμήθεια, μεταφορά, διακίνηση, αποθήκευση και μεταφόρτωση και θα οφείλονται σε αμέλεια, μη τήρηση συμβατικών όρων, κακής εκτίμησης της συμβατότητας ως προς την υπάρχουσα υποδομή και γενικότερα σε υπαιτιότητα του Προμηθευτή.</w:t>
      </w:r>
    </w:p>
    <w:p w14:paraId="22123240"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δαπάνες ασφάλισης των προϊόντων κατά την μεταφορά και προσκόμιση του εξοπλισμού κατά κινδύνων μεταφοράς και απώλειας. Περιλαμβάνονται επίσης οι δαπάνες κάθε είδους ασφάλισης που απαιτείται για το απασχολούμενο από τον Προμηθευτή  προσωπικό, οχήματα ή μηχανήματα σύμφωνα με τις κείμενες διατάξεις.</w:t>
      </w:r>
    </w:p>
    <w:p w14:paraId="2F1E7E78"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Οι δαπάνες εκπαίδευσης του προσωπικού,</w:t>
      </w:r>
    </w:p>
    <w:p w14:paraId="3FE6846E" w14:textId="77777777" w:rsidR="00391C1B" w:rsidRPr="00594868" w:rsidRDefault="00391C1B" w:rsidP="00391C1B">
      <w:pPr>
        <w:numPr>
          <w:ilvl w:val="0"/>
          <w:numId w:val="4"/>
        </w:numPr>
        <w:suppressAutoHyphens w:val="0"/>
        <w:spacing w:after="200" w:line="276"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Κάθε είδους δαπάνη που απαιτείται να γίνει από τον Προμηθευτή, έστω και αν δεν αναφέρεται ρητά παραπάνω για την εμπρόθεσμη τήρηση του χρονοδιαγράμματος. </w:t>
      </w:r>
    </w:p>
    <w:p w14:paraId="09734AB4" w14:textId="77777777" w:rsidR="00391C1B" w:rsidRPr="00594868" w:rsidRDefault="00391C1B" w:rsidP="00391C1B">
      <w:pPr>
        <w:spacing w:line="276" w:lineRule="auto"/>
        <w:rPr>
          <w:rFonts w:asciiTheme="minorHAnsi" w:eastAsia="Calibri" w:hAnsiTheme="minorHAnsi" w:cstheme="minorHAnsi"/>
          <w:szCs w:val="22"/>
          <w:lang w:val="el-GR"/>
        </w:rPr>
      </w:pPr>
      <w:r w:rsidRPr="00747A89">
        <w:rPr>
          <w:rFonts w:asciiTheme="minorHAnsi" w:eastAsia="Calibri" w:hAnsiTheme="minorHAnsi" w:cstheme="minorHAnsi"/>
          <w:szCs w:val="22"/>
          <w:lang w:val="el-GR"/>
        </w:rPr>
        <w:t xml:space="preserve">Οι </w:t>
      </w:r>
      <w:r w:rsidRPr="00594868">
        <w:rPr>
          <w:rFonts w:asciiTheme="minorHAnsi" w:eastAsia="Calibri" w:hAnsiTheme="minorHAnsi" w:cstheme="minorHAnsi"/>
          <w:szCs w:val="22"/>
          <w:lang w:val="el-GR"/>
        </w:rPr>
        <w:t>πληρωμές θα γίνονται με την προσκόμιση των προβλεπόμενων κατά το νόμο δικαιολογητικών σύμφωνα με τις ισχύουσες διατάξεις κατά τον χρόνο πληρωμής. Τραπεζικά τέλη ή άλλες επιβαρύνσεις βαρύνουν αποκλειστικά τον Προμηθευτή. Για τις πληρωμές ο Προμηθευτής θα εκδώσει τα αντίστοιχα τιμολόγια σύμφωνα με τους πίνακες (έντυπο) οικονομικής προσφοράς και για τις ποσότητες που κάθε φορά παραλαμβάνονται. Η συλλογή των προαναφερόμενων δικαιολογητικών βαρύνει εξ ολοκλήρου τον Προμηθευτή.</w:t>
      </w:r>
    </w:p>
    <w:p w14:paraId="27058D98" w14:textId="77777777" w:rsidR="00391C1B" w:rsidRPr="00594868" w:rsidRDefault="00391C1B" w:rsidP="00391C1B">
      <w:pPr>
        <w:spacing w:after="200" w:line="276" w:lineRule="auto"/>
        <w:rPr>
          <w:rFonts w:asciiTheme="minorHAnsi" w:eastAsia="Calibri" w:hAnsiTheme="minorHAnsi" w:cstheme="minorHAnsi"/>
          <w:szCs w:val="22"/>
          <w:u w:val="single"/>
          <w:lang w:val="el-GR"/>
        </w:rPr>
      </w:pPr>
      <w:r w:rsidRPr="00594868">
        <w:rPr>
          <w:rFonts w:asciiTheme="minorHAnsi" w:eastAsia="Calibri" w:hAnsiTheme="minorHAnsi" w:cstheme="minorHAnsi"/>
          <w:szCs w:val="22"/>
          <w:lang w:val="el-GR"/>
        </w:rPr>
        <w:lastRenderedPageBreak/>
        <w:t>Ο Αναθέτων Φορέας δεν θα προχωρήσει στις πληρωμές του Προμηθευτή εάν τα Παραδοτέα του δεν έχουν παραληφθεί επιτυχώς από την αρμόδια Επιτροπή Παραλαβής.</w:t>
      </w:r>
    </w:p>
    <w:p w14:paraId="1B15CE85"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 Προμηθευτής θα επιβαρύνεται με κάθε νόμιμη ασφαλιστική εισφορά και κράτηση υπέρ νομικών προσώπων ή άλλων οργανισμών, η οποία κατά νόμο βαρύνει τον Προμηθευτή. Τραπεζικά Τέλη ή άλλες επιβαρύνσεις, επιβαρύνουν τον Οριστικό Προμηθευτή.</w:t>
      </w:r>
    </w:p>
    <w:p w14:paraId="2EA0970A"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Κανένα άλλο κόστος πέραν από το αντίτιμο της Σύμβασης δε θα βαρύνει τον Αναθέτοντα Φορέα κατά την εκτέλεση του Έργου για τα μέρη αυτού τα οποία ανατίθενται στον Προμηθευτή. Οι δασμοί, φόροι και λοιπές δημοσιονομικές επιβαρύνσεις βαρύνουν αποκλειστικά τον Προμηθευτή. </w:t>
      </w:r>
    </w:p>
    <w:p w14:paraId="61CF227D"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Διευκρινίζεται ότι οι δαπάνες δημοσίευσης της παρούσας διακήρυξης στον ελληνικό τύπο, τα κηρύκεια και τα λοιπά έξοδα της δημοπρασίας, αρχικής και επαναληπτικής, θα καταβληθούν σε κάθε περίπτωση από τον προμηθευτή που θα κηρυχθεί Προμηθευτής πριν την υπογραφή της σύμβασης.</w:t>
      </w:r>
    </w:p>
    <w:p w14:paraId="626AF6AA"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 Προμηθευτής θεωρείται ότι, προτού υποβάλει την Προσφορά του, είχε λάβει υπόψη όλα τα αναγκαία στοιχεία για την εμπρόθεσμη και προσήκουσα εκτέλεση της Σύμβασης και συνεπώς, στο Συμβατικό Τίμημα περιλαμβάνονται όλα τα σχετικά με την εκτέλεση της Σύμβασης έξοδα, όπως προσδιορίζονται στην παρούσα προκήρυξη και τα παραρτήματα της και ενδεικτικά αλλά όχι περιοριστικά αναφέρθηκαν  ανωτέρω. </w:t>
      </w:r>
    </w:p>
    <w:p w14:paraId="3C85CF1E"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Όλες οι προαναφερόμενες δαπάνες θα συμπεριληφθούν στο προσφερόμενο ποσοστό έκπτωσης από τον προμηθευτή, στο οποίο θα περιλαμβάνεται και κάθε άλλο έξοδο που θα προκύπτει κατά την εκτέλεση της παρούσας σύμβασης και καμία αμφισβήτηση δεν είναι δυνατό να προκύψει ή ενδεχόμενη απαίτηση από τον προμηθευτή, για επιπλέον καταβολή αποζημίωσης σε αυτόν για τις παραπάνω δαπάνες.   </w:t>
      </w:r>
    </w:p>
    <w:p w14:paraId="7467994C" w14:textId="77777777" w:rsidR="00391C1B" w:rsidRPr="00594868" w:rsidRDefault="00391C1B" w:rsidP="00391C1B">
      <w:pPr>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Ο ΠΡΟΜΗΘΕΥΤΗΣ εγγυάται το σταθερό και αμετάβλητο του προσφερόμενου ποσοστού έκπτωσης, σε όλη την διάρκεια της σύμβασης, παραιτούμενος ρητά κάθε αξιώσεως περί αναπροσαρμογής από κάθε λόγο και αιτία ακόμη και από το άρθρο 388 του Α.Κ. </w:t>
      </w:r>
    </w:p>
    <w:p w14:paraId="4570EBED" w14:textId="77777777" w:rsidR="00391C1B" w:rsidRPr="00D61818" w:rsidRDefault="00391C1B" w:rsidP="00391C1B">
      <w:pPr>
        <w:spacing w:after="240" w:line="276" w:lineRule="auto"/>
        <w:rPr>
          <w:rFonts w:asciiTheme="minorHAnsi" w:eastAsia="Calibri" w:hAnsiTheme="minorHAnsi" w:cstheme="minorHAnsi"/>
          <w:strike/>
          <w:szCs w:val="22"/>
          <w:lang w:val="el-GR"/>
        </w:rPr>
      </w:pPr>
      <w:r w:rsidRPr="00D61818">
        <w:rPr>
          <w:rFonts w:asciiTheme="minorHAnsi" w:eastAsia="Calibri" w:hAnsiTheme="minorHAnsi" w:cstheme="minorHAnsi"/>
          <w:strike/>
          <w:szCs w:val="22"/>
          <w:lang w:val="el-GR"/>
        </w:rPr>
        <w:t>Για τις τιμές μονάδας προβλέπεται η δυνατότητα αναθεώρησης / αναπροσαρμογής των τιμών σύμφωνα με τις διατάξεις του άρθρου 132 του Ν.4412/2016 όπως αυτό τροποποιήθηκε, συμπληρώθηκε και ισχύει σήμερα με βάση την τιμή του Δείκτη Τιμών καταναλωτή υπό τις προϋποθέσεις που ορίζονται στην Εγκύκλιο του Υπουργείου ανάπτυξης &amp; Επενδύσεων (95213 /05.10.2022 - ΑΔΑ: 6Μ8Ο46ΜΤΛΡ-ΔΛΓ)</w:t>
      </w:r>
    </w:p>
    <w:p w14:paraId="1817AB8E" w14:textId="77777777" w:rsidR="00391C1B" w:rsidRPr="00747A89" w:rsidRDefault="00391C1B" w:rsidP="00391C1B">
      <w:pPr>
        <w:spacing w:after="240" w:line="276" w:lineRule="auto"/>
        <w:rPr>
          <w:rFonts w:asciiTheme="minorHAnsi" w:eastAsia="Calibri" w:hAnsiTheme="minorHAnsi" w:cstheme="minorHAnsi"/>
          <w:strike/>
          <w:szCs w:val="22"/>
          <w:lang w:val="el-GR"/>
        </w:rPr>
      </w:pPr>
      <w:r w:rsidRPr="00747A89">
        <w:rPr>
          <w:rFonts w:asciiTheme="minorHAnsi" w:eastAsia="Calibri" w:hAnsiTheme="minorHAnsi" w:cstheme="minorHAnsi"/>
          <w:strike/>
          <w:szCs w:val="22"/>
          <w:lang w:val="el-GR"/>
        </w:rPr>
        <w:lastRenderedPageBreak/>
        <w:t>Στην περίπτωση που ο Αναθέτων Φορέας, κατά το χρόνο παράδοσης των αγαθών δεν διαθέτει τις αναγκαίες πιστώσεις μπορεί να εφαρμόζει αναλόγως τη ρήτρα αναπροσαρμογής, με αναπροσαρμογή (αύξηση) των τιμών μονάδας και με παράλληλη μείωση των ποσοτήτων της προμήθειας σύμφωνα με την προαναφερόμενη εγκύκλιο.</w:t>
      </w:r>
    </w:p>
    <w:p w14:paraId="5F1D32DD" w14:textId="77777777" w:rsidR="00391C1B" w:rsidRPr="00391C1B" w:rsidRDefault="00391C1B" w:rsidP="00391C1B">
      <w:pPr>
        <w:rPr>
          <w:rFonts w:eastAsia="Calibri"/>
        </w:rPr>
      </w:pPr>
      <w:r w:rsidRPr="00594868">
        <w:rPr>
          <w:rFonts w:asciiTheme="minorHAnsi" w:eastAsia="Calibri" w:hAnsiTheme="minorHAnsi" w:cstheme="minorHAnsi"/>
          <w:szCs w:val="22"/>
          <w:lang w:val="el-GR"/>
        </w:rPr>
        <w:t xml:space="preserve">Ο Προμηθευτής οφείλει να διασφαλίζει  την ελάχιστη αποδεκτή ποιότητα των προμηθευόμενων προϊόντων για την οποία και εγγυάται. </w:t>
      </w:r>
    </w:p>
    <w:p w14:paraId="7E351EAD" w14:textId="77777777" w:rsidR="00391C1B" w:rsidRPr="00391C1B" w:rsidRDefault="00391C1B" w:rsidP="00391C1B">
      <w:pPr>
        <w:rPr>
          <w:rFonts w:eastAsia="Calibri"/>
        </w:rPr>
      </w:pPr>
      <w:bookmarkStart w:id="3" w:name="_tnzum3w9lnq4" w:colFirst="0" w:colLast="0"/>
      <w:bookmarkEnd w:id="3"/>
    </w:p>
    <w:p w14:paraId="56E6BD3F" w14:textId="77777777" w:rsidR="00391C1B" w:rsidRPr="00391C1B" w:rsidRDefault="00391C1B" w:rsidP="00391C1B">
      <w:pPr>
        <w:rPr>
          <w:rFonts w:eastAsia="Calibri"/>
        </w:rPr>
      </w:pPr>
      <w:bookmarkStart w:id="4" w:name="_c7ycbydi0w0" w:colFirst="0" w:colLast="0"/>
      <w:bookmarkEnd w:id="4"/>
    </w:p>
    <w:p w14:paraId="284D8F3C" w14:textId="77777777" w:rsidR="00391C1B" w:rsidRPr="00391C1B" w:rsidRDefault="00391C1B" w:rsidP="00391C1B">
      <w:pPr>
        <w:rPr>
          <w:rFonts w:eastAsia="Calibri"/>
        </w:rPr>
      </w:pPr>
    </w:p>
    <w:p w14:paraId="61CC3C0B" w14:textId="77777777" w:rsidR="00391C1B" w:rsidRPr="00391C1B" w:rsidRDefault="00391C1B" w:rsidP="00391C1B">
      <w:pPr>
        <w:rPr>
          <w:rFonts w:eastAsia="Calibri"/>
        </w:rPr>
      </w:pPr>
    </w:p>
    <w:p w14:paraId="181F8CEF" w14:textId="77777777" w:rsidR="00391C1B" w:rsidRPr="00391C1B" w:rsidRDefault="00391C1B" w:rsidP="00391C1B">
      <w:pPr>
        <w:rPr>
          <w:rFonts w:eastAsia="Calibri"/>
        </w:rPr>
      </w:pPr>
    </w:p>
    <w:p w14:paraId="6DBE057F" w14:textId="77777777" w:rsidR="00391C1B" w:rsidRPr="00391C1B" w:rsidRDefault="00391C1B" w:rsidP="00391C1B">
      <w:pPr>
        <w:rPr>
          <w:rFonts w:eastAsia="Calibri"/>
        </w:rPr>
      </w:pPr>
    </w:p>
    <w:p w14:paraId="5EA81FF1" w14:textId="77777777" w:rsidR="00391C1B" w:rsidRPr="00391C1B" w:rsidRDefault="00391C1B" w:rsidP="00391C1B">
      <w:pPr>
        <w:rPr>
          <w:rFonts w:eastAsia="Calibri"/>
        </w:rPr>
      </w:pPr>
    </w:p>
    <w:p w14:paraId="3DFBB4D8" w14:textId="77777777" w:rsidR="00391C1B" w:rsidRPr="00391C1B" w:rsidRDefault="00391C1B" w:rsidP="00391C1B">
      <w:pPr>
        <w:rPr>
          <w:rFonts w:eastAsia="Calibri"/>
        </w:rPr>
      </w:pPr>
    </w:p>
    <w:p w14:paraId="3C191E67" w14:textId="77777777" w:rsidR="00391C1B" w:rsidRPr="00391C1B" w:rsidRDefault="00391C1B" w:rsidP="00391C1B">
      <w:pPr>
        <w:rPr>
          <w:rFonts w:eastAsia="Calibri"/>
        </w:rPr>
      </w:pPr>
    </w:p>
    <w:p w14:paraId="28EC39EA" w14:textId="77777777" w:rsidR="00391C1B" w:rsidRPr="00391C1B" w:rsidRDefault="00391C1B" w:rsidP="00391C1B">
      <w:pPr>
        <w:rPr>
          <w:rFonts w:eastAsia="Calibri"/>
        </w:rPr>
      </w:pPr>
    </w:p>
    <w:p w14:paraId="581C0270" w14:textId="77777777" w:rsidR="00391C1B" w:rsidRPr="00391C1B" w:rsidRDefault="00391C1B" w:rsidP="00391C1B">
      <w:pPr>
        <w:rPr>
          <w:rFonts w:eastAsia="Calibri"/>
        </w:rPr>
      </w:pPr>
    </w:p>
    <w:p w14:paraId="0DB3FFFD" w14:textId="77777777" w:rsidR="00391C1B" w:rsidRDefault="00391C1B" w:rsidP="00391C1B">
      <w:pPr>
        <w:rPr>
          <w:rFonts w:eastAsia="Calibri"/>
        </w:rPr>
      </w:pPr>
    </w:p>
    <w:p w14:paraId="26776ED7" w14:textId="77777777" w:rsidR="00391C1B" w:rsidRDefault="00391C1B" w:rsidP="00391C1B">
      <w:pPr>
        <w:rPr>
          <w:rFonts w:eastAsia="Calibri"/>
        </w:rPr>
      </w:pPr>
    </w:p>
    <w:p w14:paraId="11BA75DE" w14:textId="77777777" w:rsidR="00391C1B" w:rsidRDefault="00391C1B" w:rsidP="00391C1B">
      <w:pPr>
        <w:rPr>
          <w:rFonts w:eastAsia="Calibri"/>
        </w:rPr>
      </w:pPr>
    </w:p>
    <w:p w14:paraId="2BC05948" w14:textId="77777777" w:rsidR="00391C1B" w:rsidRDefault="00391C1B" w:rsidP="00391C1B">
      <w:pPr>
        <w:rPr>
          <w:rFonts w:eastAsia="Calibri"/>
        </w:rPr>
      </w:pPr>
    </w:p>
    <w:p w14:paraId="367FAE47" w14:textId="77777777" w:rsidR="00391C1B" w:rsidRDefault="00391C1B" w:rsidP="00391C1B">
      <w:pPr>
        <w:rPr>
          <w:rFonts w:eastAsia="Calibri"/>
        </w:rPr>
      </w:pPr>
    </w:p>
    <w:p w14:paraId="4C957AAE" w14:textId="77777777" w:rsidR="00391C1B" w:rsidRDefault="00391C1B" w:rsidP="00391C1B">
      <w:pPr>
        <w:rPr>
          <w:rFonts w:eastAsia="Calibri"/>
        </w:rPr>
      </w:pPr>
    </w:p>
    <w:p w14:paraId="44F4832F" w14:textId="77777777" w:rsidR="00391C1B" w:rsidRDefault="00391C1B" w:rsidP="00391C1B">
      <w:pPr>
        <w:rPr>
          <w:rFonts w:eastAsia="Calibri"/>
        </w:rPr>
      </w:pPr>
    </w:p>
    <w:p w14:paraId="4A6F57A1" w14:textId="77777777" w:rsidR="00391C1B" w:rsidRDefault="00391C1B" w:rsidP="00391C1B">
      <w:pPr>
        <w:rPr>
          <w:rFonts w:eastAsia="Calibri"/>
        </w:rPr>
      </w:pPr>
    </w:p>
    <w:p w14:paraId="01E30DD9" w14:textId="77777777" w:rsidR="00391C1B" w:rsidRDefault="00391C1B" w:rsidP="00391C1B">
      <w:pPr>
        <w:rPr>
          <w:rFonts w:eastAsia="Calibri"/>
        </w:rPr>
      </w:pPr>
    </w:p>
    <w:p w14:paraId="7EDF7EF1" w14:textId="77777777" w:rsidR="00391C1B" w:rsidRDefault="00391C1B" w:rsidP="00391C1B">
      <w:pPr>
        <w:rPr>
          <w:rFonts w:eastAsia="Calibri"/>
        </w:rPr>
      </w:pPr>
    </w:p>
    <w:p w14:paraId="6328D361" w14:textId="77777777" w:rsidR="00391C1B" w:rsidRDefault="00391C1B" w:rsidP="00391C1B">
      <w:pPr>
        <w:rPr>
          <w:rFonts w:eastAsia="Calibri"/>
        </w:rPr>
      </w:pPr>
    </w:p>
    <w:p w14:paraId="7388F068" w14:textId="77777777" w:rsidR="00391C1B" w:rsidRDefault="00391C1B" w:rsidP="00391C1B">
      <w:pPr>
        <w:rPr>
          <w:rFonts w:eastAsia="Calibri"/>
        </w:rPr>
      </w:pPr>
    </w:p>
    <w:p w14:paraId="0E6AB422" w14:textId="77777777" w:rsidR="00391C1B" w:rsidRDefault="00391C1B" w:rsidP="00391C1B">
      <w:pPr>
        <w:rPr>
          <w:rFonts w:eastAsia="Calibri"/>
        </w:rPr>
      </w:pPr>
    </w:p>
    <w:p w14:paraId="7A25C189" w14:textId="77777777" w:rsidR="00391C1B" w:rsidRDefault="00391C1B" w:rsidP="00391C1B">
      <w:pPr>
        <w:rPr>
          <w:rFonts w:eastAsia="Calibri"/>
        </w:rPr>
      </w:pPr>
    </w:p>
    <w:p w14:paraId="37D08784" w14:textId="77777777" w:rsidR="00391C1B" w:rsidRDefault="00391C1B" w:rsidP="00391C1B">
      <w:pPr>
        <w:rPr>
          <w:rFonts w:eastAsia="Calibri"/>
        </w:rPr>
      </w:pPr>
    </w:p>
    <w:p w14:paraId="4C736360" w14:textId="77777777" w:rsidR="00391C1B" w:rsidRDefault="00391C1B" w:rsidP="00391C1B">
      <w:pPr>
        <w:rPr>
          <w:rFonts w:eastAsia="Calibri"/>
        </w:rPr>
      </w:pPr>
    </w:p>
    <w:p w14:paraId="142313F4" w14:textId="77777777" w:rsidR="00391C1B" w:rsidRDefault="00391C1B" w:rsidP="00391C1B">
      <w:pPr>
        <w:rPr>
          <w:rFonts w:eastAsia="Calibri"/>
        </w:rPr>
      </w:pPr>
    </w:p>
    <w:p w14:paraId="31A7F825" w14:textId="77777777" w:rsidR="00391C1B" w:rsidRDefault="00391C1B" w:rsidP="00391C1B">
      <w:pPr>
        <w:rPr>
          <w:rFonts w:eastAsia="Calibri"/>
        </w:rPr>
      </w:pPr>
    </w:p>
    <w:p w14:paraId="33D1F86A" w14:textId="77777777" w:rsidR="00391C1B" w:rsidRDefault="00391C1B" w:rsidP="00391C1B">
      <w:pPr>
        <w:rPr>
          <w:rFonts w:eastAsia="Calibri"/>
        </w:rPr>
      </w:pPr>
    </w:p>
    <w:p w14:paraId="72890178" w14:textId="77777777" w:rsidR="00391C1B" w:rsidRDefault="00391C1B" w:rsidP="00391C1B">
      <w:pPr>
        <w:rPr>
          <w:rFonts w:eastAsia="Calibri"/>
        </w:rPr>
      </w:pPr>
    </w:p>
    <w:p w14:paraId="5FF4E7C1" w14:textId="77777777" w:rsidR="00391C1B" w:rsidRDefault="00391C1B" w:rsidP="00391C1B">
      <w:pPr>
        <w:rPr>
          <w:rFonts w:eastAsia="Calibri"/>
        </w:rPr>
      </w:pPr>
    </w:p>
    <w:p w14:paraId="2BBDEED2" w14:textId="77777777" w:rsidR="00391C1B" w:rsidRDefault="00391C1B" w:rsidP="00391C1B">
      <w:pPr>
        <w:rPr>
          <w:rFonts w:eastAsia="Calibri"/>
        </w:rPr>
      </w:pPr>
    </w:p>
    <w:p w14:paraId="31AEC5D7" w14:textId="77777777" w:rsidR="00391C1B" w:rsidRDefault="00391C1B" w:rsidP="00391C1B">
      <w:pPr>
        <w:rPr>
          <w:rFonts w:eastAsia="Calibri"/>
        </w:rPr>
      </w:pPr>
    </w:p>
    <w:p w14:paraId="30A3055F" w14:textId="77777777" w:rsidR="00391C1B" w:rsidRDefault="00391C1B" w:rsidP="00391C1B">
      <w:pPr>
        <w:rPr>
          <w:rFonts w:eastAsia="Calibri"/>
        </w:rPr>
      </w:pPr>
    </w:p>
    <w:p w14:paraId="3C083A59" w14:textId="77777777" w:rsidR="00391C1B" w:rsidRDefault="00391C1B" w:rsidP="00391C1B">
      <w:pPr>
        <w:rPr>
          <w:rFonts w:eastAsia="Calibri"/>
        </w:rPr>
      </w:pPr>
    </w:p>
    <w:p w14:paraId="4E720C86" w14:textId="77777777" w:rsidR="00391C1B" w:rsidRDefault="00391C1B" w:rsidP="00391C1B">
      <w:pPr>
        <w:rPr>
          <w:rFonts w:eastAsia="Calibri"/>
        </w:rPr>
      </w:pPr>
    </w:p>
    <w:p w14:paraId="1770E663" w14:textId="77777777" w:rsidR="00391C1B" w:rsidRDefault="00391C1B" w:rsidP="00391C1B">
      <w:pPr>
        <w:rPr>
          <w:rFonts w:eastAsia="Calibri"/>
        </w:rPr>
      </w:pPr>
    </w:p>
    <w:p w14:paraId="6995F14D" w14:textId="77777777" w:rsidR="00391C1B" w:rsidRDefault="00391C1B" w:rsidP="00391C1B">
      <w:pPr>
        <w:rPr>
          <w:rFonts w:eastAsia="Calibri"/>
        </w:rPr>
      </w:pPr>
    </w:p>
    <w:p w14:paraId="7EB6BB50" w14:textId="77777777" w:rsidR="00391C1B" w:rsidRDefault="00391C1B" w:rsidP="00391C1B">
      <w:pPr>
        <w:rPr>
          <w:rFonts w:eastAsia="Calibri"/>
        </w:rPr>
      </w:pPr>
    </w:p>
    <w:p w14:paraId="10835E02" w14:textId="77777777" w:rsidR="00391C1B" w:rsidRDefault="00391C1B" w:rsidP="00391C1B">
      <w:pPr>
        <w:rPr>
          <w:rFonts w:eastAsia="Calibri"/>
        </w:rPr>
      </w:pPr>
    </w:p>
    <w:p w14:paraId="7488F157" w14:textId="77777777" w:rsidR="00391C1B" w:rsidRDefault="00391C1B" w:rsidP="00391C1B">
      <w:pPr>
        <w:rPr>
          <w:rFonts w:eastAsia="Calibri"/>
        </w:rPr>
      </w:pPr>
    </w:p>
    <w:p w14:paraId="39A5B228" w14:textId="77777777" w:rsidR="00391C1B" w:rsidRDefault="00391C1B" w:rsidP="00391C1B">
      <w:pPr>
        <w:rPr>
          <w:rFonts w:eastAsia="Calibri"/>
        </w:rPr>
      </w:pPr>
    </w:p>
    <w:p w14:paraId="20FC79E7" w14:textId="77777777" w:rsidR="00391C1B" w:rsidRDefault="00391C1B" w:rsidP="00391C1B">
      <w:pPr>
        <w:rPr>
          <w:rFonts w:eastAsia="Calibri"/>
        </w:rPr>
      </w:pPr>
    </w:p>
    <w:p w14:paraId="17F013AE" w14:textId="77777777" w:rsidR="00391C1B" w:rsidRPr="00391C1B" w:rsidRDefault="00391C1B" w:rsidP="00391C1B">
      <w:pPr>
        <w:rPr>
          <w:rFonts w:eastAsia="Calibri"/>
        </w:rPr>
      </w:pPr>
    </w:p>
    <w:p w14:paraId="64AACB94" w14:textId="77777777" w:rsidR="00391C1B" w:rsidRPr="00391C1B" w:rsidRDefault="00391C1B" w:rsidP="00391C1B">
      <w:pPr>
        <w:rPr>
          <w:rFonts w:eastAsia="Calibri"/>
          <w:lang w:val="en-US"/>
        </w:rPr>
      </w:pPr>
    </w:p>
    <w:p w14:paraId="6CF6F107" w14:textId="77777777" w:rsidR="00391C1B" w:rsidRPr="00D61818" w:rsidRDefault="00391C1B" w:rsidP="00391C1B">
      <w:pPr>
        <w:keepNext/>
        <w:keepLines/>
        <w:spacing w:before="360"/>
        <w:jc w:val="center"/>
        <w:outlineLvl w:val="1"/>
        <w:rPr>
          <w:rFonts w:asciiTheme="minorHAnsi" w:eastAsia="Calibri" w:hAnsiTheme="minorHAnsi" w:cstheme="minorHAnsi"/>
          <w:b/>
          <w:i/>
          <w:sz w:val="24"/>
          <w:lang w:val="el-GR"/>
        </w:rPr>
      </w:pPr>
      <w:bookmarkStart w:id="5" w:name="_dyn8u6at6il2" w:colFirst="0" w:colLast="0"/>
      <w:bookmarkStart w:id="6" w:name="_je0puvwb62j9" w:colFirst="0" w:colLast="0"/>
      <w:bookmarkStart w:id="7" w:name="_fdtjn816p3in" w:colFirst="0" w:colLast="0"/>
      <w:bookmarkStart w:id="8" w:name="_of8ratcb8hsf" w:colFirst="0" w:colLast="0"/>
      <w:bookmarkStart w:id="9" w:name="_cgmo3oix7ywx" w:colFirst="0" w:colLast="0"/>
      <w:bookmarkStart w:id="10" w:name="_w5pd33mjuwyc" w:colFirst="0" w:colLast="0"/>
      <w:bookmarkStart w:id="11" w:name="_Toc230692982"/>
      <w:bookmarkStart w:id="12" w:name="_Toc230694345"/>
      <w:bookmarkEnd w:id="5"/>
      <w:bookmarkEnd w:id="6"/>
      <w:bookmarkEnd w:id="7"/>
      <w:bookmarkEnd w:id="8"/>
      <w:bookmarkEnd w:id="9"/>
      <w:bookmarkEnd w:id="10"/>
      <w:r w:rsidRPr="00D61818">
        <w:rPr>
          <w:rFonts w:asciiTheme="minorHAnsi" w:eastAsia="Calibri" w:hAnsiTheme="minorHAnsi" w:cstheme="minorHAnsi"/>
          <w:b/>
          <w:sz w:val="24"/>
          <w:lang w:val="el-GR"/>
        </w:rPr>
        <w:t>2. ΤΙΜΟΛΟΓΙΟ ΠΡΟΣΦΟΡΑΣ</w:t>
      </w:r>
      <w:bookmarkEnd w:id="11"/>
      <w:bookmarkEnd w:id="12"/>
    </w:p>
    <w:p w14:paraId="58897CE6" w14:textId="77777777" w:rsidR="00391C1B" w:rsidRPr="00594868" w:rsidRDefault="00391C1B" w:rsidP="00391C1B">
      <w:pPr>
        <w:spacing w:after="240"/>
        <w:rPr>
          <w:rFonts w:asciiTheme="minorHAnsi" w:eastAsia="Calibri" w:hAnsiTheme="minorHAnsi" w:cstheme="minorHAnsi"/>
          <w:sz w:val="24"/>
          <w:lang w:val="el-GR"/>
        </w:rPr>
      </w:pPr>
    </w:p>
    <w:p w14:paraId="2D895800" w14:textId="77777777" w:rsidR="00391C1B" w:rsidRPr="00594868" w:rsidRDefault="00391C1B" w:rsidP="00391C1B">
      <w:pPr>
        <w:spacing w:after="240"/>
        <w:rPr>
          <w:rFonts w:asciiTheme="minorHAnsi" w:eastAsia="Arial" w:hAnsiTheme="minorHAnsi" w:cstheme="minorHAnsi"/>
          <w:sz w:val="26"/>
          <w:szCs w:val="26"/>
          <w:lang w:val="el-GR"/>
        </w:rPr>
      </w:pPr>
    </w:p>
    <w:p w14:paraId="0901C6AE" w14:textId="77777777" w:rsidR="00391C1B" w:rsidRPr="00D61818" w:rsidRDefault="00391C1B" w:rsidP="00391C1B">
      <w:pPr>
        <w:tabs>
          <w:tab w:val="left" w:pos="5175"/>
        </w:tabs>
        <w:spacing w:after="240"/>
        <w:rPr>
          <w:rFonts w:asciiTheme="minorHAnsi" w:eastAsia="Calibri" w:hAnsiTheme="minorHAnsi" w:cstheme="minorHAnsi"/>
          <w:b/>
          <w:color w:val="000000"/>
          <w:szCs w:val="22"/>
          <w:lang w:val="el-GR"/>
        </w:rPr>
      </w:pPr>
      <w:r w:rsidRPr="00594868">
        <w:rPr>
          <w:rFonts w:asciiTheme="minorHAnsi" w:eastAsia="Arial" w:hAnsiTheme="minorHAnsi" w:cstheme="minorHAnsi"/>
          <w:sz w:val="26"/>
          <w:szCs w:val="26"/>
          <w:lang w:val="el-GR"/>
        </w:rPr>
        <w:tab/>
      </w:r>
      <w:r w:rsidRPr="00594868">
        <w:rPr>
          <w:rFonts w:asciiTheme="minorHAnsi" w:eastAsia="Arial" w:hAnsiTheme="minorHAnsi" w:cstheme="minorHAnsi"/>
          <w:sz w:val="26"/>
          <w:szCs w:val="26"/>
          <w:lang w:val="el-GR"/>
        </w:rPr>
        <w:br w:type="page"/>
      </w:r>
      <w:r w:rsidRPr="00D61818">
        <w:rPr>
          <w:rFonts w:asciiTheme="minorHAnsi" w:eastAsia="Calibri" w:hAnsiTheme="minorHAnsi" w:cstheme="minorHAnsi"/>
          <w:b/>
          <w:color w:val="000000"/>
          <w:szCs w:val="22"/>
          <w:lang w:val="el-GR"/>
        </w:rPr>
        <w:lastRenderedPageBreak/>
        <w:t>ΑΡΘΡΟ 1</w:t>
      </w:r>
      <w:r w:rsidRPr="00D61818">
        <w:rPr>
          <w:rFonts w:asciiTheme="minorHAnsi" w:eastAsia="Calibri" w:hAnsiTheme="minorHAnsi" w:cstheme="minorHAnsi"/>
          <w:b/>
          <w:color w:val="000000"/>
          <w:szCs w:val="22"/>
          <w:vertAlign w:val="superscript"/>
          <w:lang w:val="el-GR"/>
        </w:rPr>
        <w:t>ο</w:t>
      </w:r>
      <w:r w:rsidRPr="00D61818">
        <w:rPr>
          <w:rFonts w:asciiTheme="minorHAnsi" w:eastAsia="Calibri" w:hAnsiTheme="minorHAnsi" w:cstheme="minorHAnsi"/>
          <w:b/>
          <w:color w:val="000000"/>
          <w:szCs w:val="22"/>
          <w:lang w:val="el-GR"/>
        </w:rPr>
        <w:t xml:space="preserve"> </w:t>
      </w:r>
    </w:p>
    <w:p w14:paraId="242FAA0D" w14:textId="77777777" w:rsidR="00391C1B" w:rsidRPr="00D61818" w:rsidRDefault="00391C1B" w:rsidP="00391C1B">
      <w:pPr>
        <w:tabs>
          <w:tab w:val="left" w:pos="5175"/>
        </w:tabs>
        <w:spacing w:after="240"/>
        <w:rPr>
          <w:rFonts w:asciiTheme="minorHAnsi" w:hAnsiTheme="minorHAnsi" w:cstheme="minorHAnsi"/>
          <w:b/>
          <w:szCs w:val="22"/>
          <w:lang w:val="el-GR"/>
        </w:rPr>
      </w:pPr>
      <w:r w:rsidRPr="00D61818">
        <w:rPr>
          <w:rFonts w:asciiTheme="minorHAnsi" w:eastAsia="Calibri" w:hAnsiTheme="minorHAnsi" w:cstheme="minorHAnsi"/>
          <w:b/>
          <w:color w:val="000000"/>
          <w:szCs w:val="22"/>
          <w:highlight w:val="white"/>
          <w:lang w:val="el-GR"/>
        </w:rPr>
        <w:t>Προμήθεια πλήρους Θερμικού Υποσταθμού</w:t>
      </w:r>
      <w:r w:rsidRPr="00D61818">
        <w:rPr>
          <w:rFonts w:asciiTheme="minorHAnsi" w:eastAsia="Calibri" w:hAnsiTheme="minorHAnsi" w:cstheme="minorHAnsi"/>
          <w:b/>
          <w:color w:val="000000"/>
          <w:szCs w:val="22"/>
          <w:highlight w:val="white"/>
        </w:rPr>
        <w:t> </w:t>
      </w:r>
      <w:r w:rsidRPr="00D61818">
        <w:rPr>
          <w:rFonts w:asciiTheme="minorHAnsi" w:eastAsia="Calibri" w:hAnsiTheme="minorHAnsi" w:cstheme="minorHAnsi"/>
          <w:b/>
          <w:color w:val="000000"/>
          <w:szCs w:val="22"/>
          <w:highlight w:val="white"/>
          <w:lang w:val="el-GR"/>
        </w:rPr>
        <w:t xml:space="preserve"> υπέρθερμου νερού / νερού τύπου </w:t>
      </w:r>
      <w:r w:rsidRPr="00D61818">
        <w:rPr>
          <w:rFonts w:asciiTheme="minorHAnsi" w:eastAsia="Calibri" w:hAnsiTheme="minorHAnsi" w:cstheme="minorHAnsi"/>
          <w:b/>
          <w:color w:val="000000"/>
          <w:szCs w:val="22"/>
          <w:highlight w:val="white"/>
        </w:rPr>
        <w:t>modular</w:t>
      </w:r>
      <w:r w:rsidRPr="00D61818">
        <w:rPr>
          <w:rFonts w:asciiTheme="minorHAnsi" w:eastAsia="Calibri" w:hAnsiTheme="minorHAnsi" w:cstheme="minorHAnsi"/>
          <w:b/>
          <w:color w:val="000000"/>
          <w:szCs w:val="22"/>
          <w:highlight w:val="white"/>
          <w:lang w:val="el-GR"/>
        </w:rPr>
        <w:t>, ονομαστικής θερμικής ισχύος 20</w:t>
      </w:r>
      <w:r w:rsidRPr="00D61818">
        <w:rPr>
          <w:rFonts w:asciiTheme="minorHAnsi" w:eastAsia="Calibri" w:hAnsiTheme="minorHAnsi" w:cstheme="minorHAnsi"/>
          <w:b/>
          <w:color w:val="000000"/>
          <w:szCs w:val="22"/>
          <w:highlight w:val="white"/>
        </w:rPr>
        <w:t> </w:t>
      </w:r>
      <w:r w:rsidRPr="00D61818">
        <w:rPr>
          <w:rFonts w:asciiTheme="minorHAnsi" w:eastAsia="Calibri" w:hAnsiTheme="minorHAnsi" w:cstheme="minorHAnsi"/>
          <w:b/>
          <w:color w:val="000000"/>
          <w:szCs w:val="22"/>
          <w:highlight w:val="white"/>
          <w:lang w:val="el-GR"/>
        </w:rPr>
        <w:t xml:space="preserve"> </w:t>
      </w:r>
      <w:proofErr w:type="spellStart"/>
      <w:r w:rsidRPr="00D61818">
        <w:rPr>
          <w:rFonts w:asciiTheme="minorHAnsi" w:eastAsia="Calibri" w:hAnsiTheme="minorHAnsi" w:cstheme="minorHAnsi"/>
          <w:b/>
          <w:color w:val="000000"/>
          <w:szCs w:val="22"/>
          <w:highlight w:val="white"/>
        </w:rPr>
        <w:t>Mcal</w:t>
      </w:r>
      <w:proofErr w:type="spellEnd"/>
      <w:r w:rsidRPr="00D61818">
        <w:rPr>
          <w:rFonts w:asciiTheme="minorHAnsi" w:eastAsia="Calibri" w:hAnsiTheme="minorHAnsi" w:cstheme="minorHAnsi"/>
          <w:b/>
          <w:color w:val="000000"/>
          <w:szCs w:val="22"/>
          <w:highlight w:val="white"/>
          <w:lang w:val="el-GR"/>
        </w:rPr>
        <w:t>/</w:t>
      </w:r>
      <w:r w:rsidRPr="00D61818">
        <w:rPr>
          <w:rFonts w:asciiTheme="minorHAnsi" w:eastAsia="Calibri" w:hAnsiTheme="minorHAnsi" w:cstheme="minorHAnsi"/>
          <w:b/>
          <w:color w:val="000000"/>
          <w:szCs w:val="22"/>
          <w:highlight w:val="white"/>
        </w:rPr>
        <w:t>h</w:t>
      </w:r>
      <w:r w:rsidRPr="00D61818">
        <w:rPr>
          <w:rFonts w:asciiTheme="minorHAnsi" w:eastAsia="Calibri" w:hAnsiTheme="minorHAnsi" w:cstheme="minorHAnsi"/>
          <w:b/>
          <w:color w:val="000000"/>
          <w:szCs w:val="22"/>
          <w:highlight w:val="white"/>
          <w:lang w:val="el-GR"/>
        </w:rPr>
        <w:t xml:space="preserve"> ονομαστικής πίεσης</w:t>
      </w:r>
      <w:r w:rsidRPr="00D61818">
        <w:rPr>
          <w:rFonts w:asciiTheme="minorHAnsi" w:eastAsia="Calibri" w:hAnsiTheme="minorHAnsi" w:cstheme="minorHAnsi"/>
          <w:b/>
          <w:color w:val="000000"/>
          <w:szCs w:val="22"/>
          <w:highlight w:val="white"/>
        </w:rPr>
        <w:t> </w:t>
      </w:r>
      <w:r w:rsidRPr="00D61818">
        <w:rPr>
          <w:rFonts w:asciiTheme="minorHAnsi" w:eastAsia="Calibri" w:hAnsiTheme="minorHAnsi" w:cstheme="minorHAnsi"/>
          <w:b/>
          <w:color w:val="000000"/>
          <w:szCs w:val="22"/>
          <w:highlight w:val="white"/>
          <w:lang w:val="el-GR"/>
        </w:rPr>
        <w:t xml:space="preserve"> 25 </w:t>
      </w:r>
      <w:r w:rsidRPr="00D61818">
        <w:rPr>
          <w:rFonts w:asciiTheme="minorHAnsi" w:eastAsia="Calibri" w:hAnsiTheme="minorHAnsi" w:cstheme="minorHAnsi"/>
          <w:b/>
          <w:color w:val="000000"/>
          <w:szCs w:val="22"/>
          <w:highlight w:val="white"/>
        </w:rPr>
        <w:t>bar</w:t>
      </w:r>
      <w:r w:rsidRPr="00D61818">
        <w:rPr>
          <w:rFonts w:asciiTheme="minorHAnsi" w:eastAsia="Calibri" w:hAnsiTheme="minorHAnsi" w:cstheme="minorHAnsi"/>
          <w:b/>
          <w:color w:val="000000"/>
          <w:szCs w:val="22"/>
          <w:highlight w:val="white"/>
          <w:lang w:val="el-GR"/>
        </w:rPr>
        <w:t xml:space="preserve">, μέγιστης θερμοκρασίας λειτουργίας πρωτεύοντος 130ο </w:t>
      </w:r>
      <w:r w:rsidRPr="00D61818">
        <w:rPr>
          <w:rFonts w:asciiTheme="minorHAnsi" w:eastAsia="Calibri" w:hAnsiTheme="minorHAnsi" w:cstheme="minorHAnsi"/>
          <w:b/>
          <w:color w:val="000000"/>
          <w:szCs w:val="22"/>
          <w:highlight w:val="white"/>
        </w:rPr>
        <w:t>C</w:t>
      </w:r>
      <w:r w:rsidRPr="00D61818">
        <w:rPr>
          <w:rFonts w:asciiTheme="minorHAnsi" w:eastAsia="Calibri" w:hAnsiTheme="minorHAnsi" w:cstheme="minorHAnsi"/>
          <w:b/>
          <w:color w:val="000000"/>
          <w:szCs w:val="22"/>
          <w:highlight w:val="white"/>
          <w:lang w:val="el-GR"/>
        </w:rPr>
        <w:t>,</w:t>
      </w:r>
      <w:r w:rsidRPr="00D61818">
        <w:rPr>
          <w:rFonts w:asciiTheme="minorHAnsi" w:eastAsia="Calibri" w:hAnsiTheme="minorHAnsi" w:cstheme="minorHAnsi"/>
          <w:b/>
          <w:color w:val="000000"/>
          <w:szCs w:val="22"/>
          <w:highlight w:val="white"/>
        </w:rPr>
        <w:t> </w:t>
      </w:r>
      <w:r w:rsidRPr="00D61818">
        <w:rPr>
          <w:rFonts w:asciiTheme="minorHAnsi" w:eastAsia="Calibri" w:hAnsiTheme="minorHAnsi" w:cstheme="minorHAnsi"/>
          <w:b/>
          <w:color w:val="000000"/>
          <w:szCs w:val="22"/>
          <w:highlight w:val="white"/>
          <w:lang w:val="el-GR"/>
        </w:rPr>
        <w:t xml:space="preserve"> σύμφωνα με τις τεχνικές προδιαγραφές. </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(Κωδικός άρθρου : ΗΛΜ Ν.001)</w:t>
      </w:r>
    </w:p>
    <w:p w14:paraId="539B67F9"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Προμήθεια πλήρους θερμικού υποσταθμού</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σύνδεσης του καταναλωτή (κτιρίου) στο σύστημα τηλεθέρμανσης, υπέρθερμου νερού / νερού ονομαστικής θερμικής ισχύος </w:t>
      </w:r>
      <w:r w:rsidRPr="00594868">
        <w:rPr>
          <w:rFonts w:asciiTheme="minorHAnsi" w:eastAsia="Calibri" w:hAnsiTheme="minorHAnsi" w:cstheme="minorHAnsi"/>
          <w:b/>
          <w:color w:val="000000"/>
          <w:szCs w:val="22"/>
          <w:lang w:val="el-GR"/>
        </w:rPr>
        <w:t xml:space="preserve">20 </w:t>
      </w:r>
      <w:proofErr w:type="spellStart"/>
      <w:r w:rsidRPr="00594868">
        <w:rPr>
          <w:rFonts w:asciiTheme="minorHAnsi" w:eastAsia="Calibri" w:hAnsiTheme="minorHAnsi" w:cstheme="minorHAnsi"/>
          <w:b/>
          <w:color w:val="000000"/>
          <w:szCs w:val="22"/>
        </w:rPr>
        <w:t>Mcal</w:t>
      </w:r>
      <w:proofErr w:type="spellEnd"/>
      <w:r w:rsidRPr="00594868">
        <w:rPr>
          <w:rFonts w:asciiTheme="minorHAnsi" w:eastAsia="Calibri" w:hAnsiTheme="minorHAnsi" w:cstheme="minorHAnsi"/>
          <w:b/>
          <w:color w:val="000000"/>
          <w:szCs w:val="22"/>
          <w:lang w:val="el-GR"/>
        </w:rPr>
        <w:t>/</w:t>
      </w:r>
      <w:r w:rsidRPr="00594868">
        <w:rPr>
          <w:rFonts w:asciiTheme="minorHAnsi" w:eastAsia="Calibri" w:hAnsiTheme="minorHAnsi" w:cstheme="minorHAnsi"/>
          <w:b/>
          <w:color w:val="000000"/>
          <w:szCs w:val="22"/>
        </w:rPr>
        <w:t>h</w:t>
      </w:r>
      <w:r w:rsidRPr="00594868">
        <w:rPr>
          <w:rFonts w:asciiTheme="minorHAnsi" w:eastAsia="Calibri" w:hAnsiTheme="minorHAnsi" w:cstheme="minorHAnsi"/>
          <w:color w:val="000000"/>
          <w:szCs w:val="22"/>
          <w:lang w:val="el-GR"/>
        </w:rPr>
        <w:t xml:space="preserve">, για παραγωγή θερμού νερού κεντρικής θέρμανσης, ονομαστικής πίεσης 25 </w:t>
      </w:r>
      <w:r w:rsidRPr="00594868">
        <w:rPr>
          <w:rFonts w:asciiTheme="minorHAnsi" w:eastAsia="Calibri" w:hAnsiTheme="minorHAnsi" w:cstheme="minorHAnsi"/>
          <w:color w:val="000000"/>
          <w:szCs w:val="22"/>
        </w:rPr>
        <w:t>bar</w:t>
      </w:r>
      <w:r w:rsidRPr="00594868">
        <w:rPr>
          <w:rFonts w:asciiTheme="minorHAnsi" w:eastAsia="Calibri" w:hAnsiTheme="minorHAnsi" w:cstheme="minorHAnsi"/>
          <w:color w:val="000000"/>
          <w:szCs w:val="22"/>
          <w:lang w:val="el-GR"/>
        </w:rPr>
        <w:t xml:space="preserve"> και μέγιστης θερμοκρασίας λειτουργίας 130</w:t>
      </w:r>
      <w:r w:rsidRPr="00594868">
        <w:rPr>
          <w:rFonts w:asciiTheme="minorHAnsi" w:eastAsia="Calibri" w:hAnsiTheme="minorHAnsi" w:cstheme="minorHAnsi"/>
          <w:color w:val="000000"/>
          <w:sz w:val="13"/>
          <w:szCs w:val="13"/>
          <w:vertAlign w:val="superscript"/>
          <w:lang w:val="el-GR"/>
        </w:rPr>
        <w:t>ο</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Ως πλήρης θερμικός υποσταθμός εννοείται το συγκρότημα εκείνο που πληροί τις γενικές και ειδικές απαιτήσεις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του τεύχους τεχνικών προδιαγραφών, φέρει δε </w:t>
      </w:r>
      <w:proofErr w:type="spellStart"/>
      <w:r w:rsidRPr="00594868">
        <w:rPr>
          <w:rFonts w:asciiTheme="minorHAnsi" w:eastAsia="Calibri" w:hAnsiTheme="minorHAnsi" w:cstheme="minorHAnsi"/>
          <w:color w:val="000000"/>
          <w:szCs w:val="22"/>
          <w:lang w:val="el-GR"/>
        </w:rPr>
        <w:t>κατελάχιστο</w:t>
      </w:r>
      <w:proofErr w:type="spellEnd"/>
      <w:r w:rsidRPr="00594868">
        <w:rPr>
          <w:rFonts w:asciiTheme="minorHAnsi" w:eastAsia="Calibri" w:hAnsiTheme="minorHAnsi" w:cstheme="minorHAnsi"/>
          <w:color w:val="000000"/>
          <w:szCs w:val="22"/>
          <w:lang w:val="el-GR"/>
        </w:rPr>
        <w:t xml:space="preserve"> τα παρακάτω:</w:t>
      </w:r>
    </w:p>
    <w:p w14:paraId="0BF09E97"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Στοιχείο εναλλαγής (</w:t>
      </w:r>
      <w:proofErr w:type="spellStart"/>
      <w:r w:rsidRPr="00594868">
        <w:rPr>
          <w:rFonts w:asciiTheme="minorHAnsi" w:eastAsia="Calibri" w:hAnsiTheme="minorHAnsi" w:cstheme="minorHAnsi"/>
          <w:color w:val="000000"/>
          <w:szCs w:val="22"/>
          <w:lang w:val="el-GR"/>
        </w:rPr>
        <w:t>εναλλάκτη</w:t>
      </w:r>
      <w:proofErr w:type="spellEnd"/>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θερμότητας πλακοειδούς τύπου επαλλήλων </w:t>
      </w:r>
      <w:proofErr w:type="spellStart"/>
      <w:r w:rsidRPr="00594868">
        <w:rPr>
          <w:rFonts w:asciiTheme="minorHAnsi" w:eastAsia="Calibri" w:hAnsiTheme="minorHAnsi" w:cstheme="minorHAnsi"/>
          <w:color w:val="000000"/>
          <w:szCs w:val="22"/>
          <w:lang w:val="el-GR"/>
        </w:rPr>
        <w:t>συγκολούμενων</w:t>
      </w:r>
      <w:proofErr w:type="spellEnd"/>
      <w:r w:rsidRPr="00594868">
        <w:rPr>
          <w:rFonts w:asciiTheme="minorHAnsi" w:eastAsia="Calibri" w:hAnsiTheme="minorHAnsi" w:cstheme="minorHAnsi"/>
          <w:color w:val="000000"/>
          <w:szCs w:val="22"/>
          <w:lang w:val="el-GR"/>
        </w:rPr>
        <w:t xml:space="preserve"> μεταξύ τους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πλακών, μη διαιρούμενου τύπου καθαρής </w:t>
      </w:r>
      <w:proofErr w:type="spellStart"/>
      <w:r w:rsidRPr="00594868">
        <w:rPr>
          <w:rFonts w:asciiTheme="minorHAnsi" w:eastAsia="Calibri" w:hAnsiTheme="minorHAnsi" w:cstheme="minorHAnsi"/>
          <w:color w:val="000000"/>
          <w:szCs w:val="22"/>
          <w:lang w:val="el-GR"/>
        </w:rPr>
        <w:t>αντιρροής</w:t>
      </w:r>
      <w:proofErr w:type="spellEnd"/>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brazed</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plate</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heat</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exchanger</w:t>
      </w:r>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χαρακτηριστικών πρωτεύοντος 115°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/65°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xml:space="preserve"> και δευτερεύοντος 60°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/80°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w:t>
      </w:r>
    </w:p>
    <w:p w14:paraId="2900C63F"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Ρυθμιστική</w:t>
      </w:r>
      <w:proofErr w:type="spellEnd"/>
      <w:r w:rsidRPr="00594868">
        <w:rPr>
          <w:rFonts w:asciiTheme="minorHAnsi" w:eastAsia="Calibri" w:hAnsiTheme="minorHAnsi" w:cstheme="minorHAnsi"/>
          <w:color w:val="000000"/>
          <w:szCs w:val="22"/>
        </w:rPr>
        <w:t xml:space="preserve"> 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w:t>
      </w:r>
    </w:p>
    <w:p w14:paraId="1DC22BFE"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Βαλβίδα διατήρησης σταθερής διαφορικής πίεσης και περιορισμού ροής,</w:t>
      </w:r>
      <w:r w:rsidRPr="00594868">
        <w:rPr>
          <w:rFonts w:asciiTheme="minorHAnsi" w:eastAsia="Calibri" w:hAnsiTheme="minorHAnsi" w:cstheme="minorHAnsi"/>
          <w:color w:val="000000"/>
          <w:szCs w:val="22"/>
        </w:rPr>
        <w:t> </w:t>
      </w:r>
    </w:p>
    <w:p w14:paraId="3D1E5F3A"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Διάταξη ρύθμισης και λειτουργίας του θερμικού υποσταθμού,</w:t>
      </w:r>
    </w:p>
    <w:p w14:paraId="51381780"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Διάτ</w:t>
      </w:r>
      <w:proofErr w:type="spellEnd"/>
      <w:r w:rsidRPr="00594868">
        <w:rPr>
          <w:rFonts w:asciiTheme="minorHAnsi" w:eastAsia="Calibri" w:hAnsiTheme="minorHAnsi" w:cstheme="minorHAnsi"/>
          <w:color w:val="000000"/>
          <w:szCs w:val="22"/>
        </w:rPr>
        <w:t xml:space="preserve">αξη </w:t>
      </w:r>
      <w:proofErr w:type="spellStart"/>
      <w:r w:rsidRPr="00594868">
        <w:rPr>
          <w:rFonts w:asciiTheme="minorHAnsi" w:eastAsia="Calibri" w:hAnsiTheme="minorHAnsi" w:cstheme="minorHAnsi"/>
          <w:color w:val="000000"/>
          <w:szCs w:val="22"/>
        </w:rPr>
        <w:t>μέτρησης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θερμότητ</w:t>
      </w:r>
      <w:proofErr w:type="spellEnd"/>
      <w:r w:rsidRPr="00594868">
        <w:rPr>
          <w:rFonts w:asciiTheme="minorHAnsi" w:eastAsia="Calibri" w:hAnsiTheme="minorHAnsi" w:cstheme="minorHAnsi"/>
          <w:color w:val="000000"/>
          <w:szCs w:val="22"/>
        </w:rPr>
        <w:t>ας, </w:t>
      </w:r>
    </w:p>
    <w:p w14:paraId="6FEA64C3"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Σωληνώσεις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ειδικά</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τεμάχι</w:t>
      </w:r>
      <w:proofErr w:type="spellEnd"/>
      <w:r w:rsidRPr="00594868">
        <w:rPr>
          <w:rFonts w:asciiTheme="minorHAnsi" w:eastAsia="Calibri" w:hAnsiTheme="minorHAnsi" w:cstheme="minorHAnsi"/>
          <w:color w:val="000000"/>
          <w:szCs w:val="22"/>
        </w:rPr>
        <w:t xml:space="preserve">α, </w:t>
      </w:r>
      <w:proofErr w:type="spellStart"/>
      <w:r w:rsidRPr="00594868">
        <w:rPr>
          <w:rFonts w:asciiTheme="minorHAnsi" w:eastAsia="Calibri" w:hAnsiTheme="minorHAnsi" w:cstheme="minorHAnsi"/>
          <w:color w:val="000000"/>
          <w:szCs w:val="22"/>
        </w:rPr>
        <w:t>φλάντζες</w:t>
      </w:r>
      <w:proofErr w:type="spellEnd"/>
      <w:r w:rsidRPr="00594868">
        <w:rPr>
          <w:rFonts w:asciiTheme="minorHAnsi" w:eastAsia="Calibri" w:hAnsiTheme="minorHAnsi" w:cstheme="minorHAnsi"/>
          <w:color w:val="000000"/>
          <w:szCs w:val="22"/>
        </w:rPr>
        <w:t>, </w:t>
      </w:r>
    </w:p>
    <w:p w14:paraId="0E286FD3"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Δικλείδες</w:t>
      </w:r>
      <w:proofErr w:type="spellEnd"/>
      <w:r w:rsidRPr="00594868">
        <w:rPr>
          <w:rFonts w:asciiTheme="minorHAnsi" w:eastAsia="Calibri" w:hAnsiTheme="minorHAnsi" w:cstheme="minorHAnsi"/>
          <w:color w:val="000000"/>
          <w:szCs w:val="22"/>
        </w:rPr>
        <w:t xml:space="preserve"> απ</w:t>
      </w:r>
      <w:proofErr w:type="spellStart"/>
      <w:r w:rsidRPr="00594868">
        <w:rPr>
          <w:rFonts w:asciiTheme="minorHAnsi" w:eastAsia="Calibri" w:hAnsiTheme="minorHAnsi" w:cstheme="minorHAnsi"/>
          <w:color w:val="000000"/>
          <w:szCs w:val="22"/>
        </w:rPr>
        <w:t>ομόνωσης</w:t>
      </w:r>
      <w:proofErr w:type="spellEnd"/>
      <w:r w:rsidRPr="00594868">
        <w:rPr>
          <w:rFonts w:asciiTheme="minorHAnsi" w:eastAsia="Calibri" w:hAnsiTheme="minorHAnsi" w:cstheme="minorHAnsi"/>
          <w:color w:val="000000"/>
          <w:szCs w:val="22"/>
        </w:rPr>
        <w:t xml:space="preserve"> και </w:t>
      </w:r>
      <w:proofErr w:type="spellStart"/>
      <w:r w:rsidRPr="00594868">
        <w:rPr>
          <w:rFonts w:asciiTheme="minorHAnsi" w:eastAsia="Calibri" w:hAnsiTheme="minorHAnsi" w:cstheme="minorHAnsi"/>
          <w:color w:val="000000"/>
          <w:szCs w:val="22"/>
        </w:rPr>
        <w:t>εκκένωσης</w:t>
      </w:r>
      <w:proofErr w:type="spellEnd"/>
      <w:r w:rsidRPr="00594868">
        <w:rPr>
          <w:rFonts w:asciiTheme="minorHAnsi" w:eastAsia="Calibri" w:hAnsiTheme="minorHAnsi" w:cstheme="minorHAnsi"/>
          <w:color w:val="000000"/>
          <w:szCs w:val="22"/>
        </w:rPr>
        <w:t>, </w:t>
      </w:r>
    </w:p>
    <w:p w14:paraId="4056A32E"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ντε</w:t>
      </w:r>
      <w:proofErr w:type="spellEnd"/>
      <w:r w:rsidRPr="00594868">
        <w:rPr>
          <w:rFonts w:asciiTheme="minorHAnsi" w:eastAsia="Calibri" w:hAnsiTheme="minorHAnsi" w:cstheme="minorHAnsi"/>
          <w:color w:val="000000"/>
          <w:szCs w:val="22"/>
        </w:rPr>
        <w:t>πιστροφής, </w:t>
      </w:r>
    </w:p>
    <w:p w14:paraId="56BEF806"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Φίλτρ</w:t>
      </w:r>
      <w:proofErr w:type="spellEnd"/>
      <w:r w:rsidRPr="00594868">
        <w:rPr>
          <w:rFonts w:asciiTheme="minorHAnsi" w:eastAsia="Calibri" w:hAnsiTheme="minorHAnsi" w:cstheme="minorHAnsi"/>
          <w:color w:val="000000"/>
          <w:szCs w:val="22"/>
        </w:rPr>
        <w:t>α, </w:t>
      </w:r>
    </w:p>
    <w:p w14:paraId="773DCFA0"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r w:rsidRPr="00594868">
        <w:rPr>
          <w:rFonts w:asciiTheme="minorHAnsi" w:eastAsia="Calibri" w:hAnsiTheme="minorHAnsi" w:cstheme="minorHAnsi"/>
          <w:color w:val="000000"/>
          <w:szCs w:val="22"/>
        </w:rPr>
        <w:t>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σφ</w:t>
      </w:r>
      <w:proofErr w:type="spellEnd"/>
      <w:r w:rsidRPr="00594868">
        <w:rPr>
          <w:rFonts w:asciiTheme="minorHAnsi" w:eastAsia="Calibri" w:hAnsiTheme="minorHAnsi" w:cstheme="minorHAnsi"/>
          <w:color w:val="000000"/>
          <w:szCs w:val="22"/>
        </w:rPr>
        <w:t>αλείας, </w:t>
      </w:r>
    </w:p>
    <w:p w14:paraId="195317FA"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Θερμόμετρ</w:t>
      </w:r>
      <w:proofErr w:type="spellEnd"/>
      <w:r w:rsidRPr="00594868">
        <w:rPr>
          <w:rFonts w:asciiTheme="minorHAnsi" w:eastAsia="Calibri" w:hAnsiTheme="minorHAnsi" w:cstheme="minorHAnsi"/>
          <w:color w:val="000000"/>
          <w:szCs w:val="22"/>
        </w:rPr>
        <w:t>α και μα</w:t>
      </w:r>
      <w:proofErr w:type="spellStart"/>
      <w:r w:rsidRPr="00594868">
        <w:rPr>
          <w:rFonts w:asciiTheme="minorHAnsi" w:eastAsia="Calibri" w:hAnsiTheme="minorHAnsi" w:cstheme="minorHAnsi"/>
          <w:color w:val="000000"/>
          <w:szCs w:val="22"/>
        </w:rPr>
        <w:t>νόμετρ</w:t>
      </w:r>
      <w:proofErr w:type="spellEnd"/>
      <w:r w:rsidRPr="00594868">
        <w:rPr>
          <w:rFonts w:asciiTheme="minorHAnsi" w:eastAsia="Calibri" w:hAnsiTheme="minorHAnsi" w:cstheme="minorHAnsi"/>
          <w:color w:val="000000"/>
          <w:szCs w:val="22"/>
        </w:rPr>
        <w:t>α, </w:t>
      </w:r>
    </w:p>
    <w:p w14:paraId="23CB8632"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Μονώσεις</w:t>
      </w:r>
      <w:proofErr w:type="spellEnd"/>
      <w:r w:rsidRPr="00594868">
        <w:rPr>
          <w:rFonts w:asciiTheme="minorHAnsi" w:eastAsia="Calibri" w:hAnsiTheme="minorHAnsi" w:cstheme="minorHAnsi"/>
          <w:color w:val="000000"/>
          <w:szCs w:val="22"/>
        </w:rPr>
        <w:t>, </w:t>
      </w:r>
    </w:p>
    <w:p w14:paraId="51E804BB" w14:textId="77777777" w:rsidR="00391C1B" w:rsidRPr="00594868" w:rsidRDefault="00391C1B" w:rsidP="00391C1B">
      <w:pPr>
        <w:numPr>
          <w:ilvl w:val="0"/>
          <w:numId w:val="1"/>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Ηλεκτρικό</w:t>
      </w:r>
      <w:proofErr w:type="spellEnd"/>
      <w:r w:rsidRPr="00594868">
        <w:rPr>
          <w:rFonts w:asciiTheme="minorHAnsi" w:eastAsia="Calibri" w:hAnsiTheme="minorHAnsi" w:cstheme="minorHAnsi"/>
          <w:color w:val="000000"/>
          <w:szCs w:val="22"/>
        </w:rPr>
        <w:t xml:space="preserve"> π</w:t>
      </w:r>
      <w:proofErr w:type="spellStart"/>
      <w:r w:rsidRPr="00594868">
        <w:rPr>
          <w:rFonts w:asciiTheme="minorHAnsi" w:eastAsia="Calibri" w:hAnsiTheme="minorHAnsi" w:cstheme="minorHAnsi"/>
          <w:color w:val="000000"/>
          <w:szCs w:val="22"/>
        </w:rPr>
        <w:t>ίν</w:t>
      </w:r>
      <w:proofErr w:type="spellEnd"/>
      <w:r w:rsidRPr="00594868">
        <w:rPr>
          <w:rFonts w:asciiTheme="minorHAnsi" w:eastAsia="Calibri" w:hAnsiTheme="minorHAnsi" w:cstheme="minorHAnsi"/>
          <w:color w:val="000000"/>
          <w:szCs w:val="22"/>
        </w:rPr>
        <w:t>ακα α</w:t>
      </w:r>
      <w:proofErr w:type="spellStart"/>
      <w:r w:rsidRPr="00594868">
        <w:rPr>
          <w:rFonts w:asciiTheme="minorHAnsi" w:eastAsia="Calibri" w:hAnsiTheme="minorHAnsi" w:cstheme="minorHAnsi"/>
          <w:color w:val="000000"/>
          <w:szCs w:val="22"/>
        </w:rPr>
        <w:t>υτομ</w:t>
      </w:r>
      <w:proofErr w:type="spellEnd"/>
      <w:r w:rsidRPr="00594868">
        <w:rPr>
          <w:rFonts w:asciiTheme="minorHAnsi" w:eastAsia="Calibri" w:hAnsiTheme="minorHAnsi" w:cstheme="minorHAnsi"/>
          <w:color w:val="000000"/>
          <w:szCs w:val="22"/>
        </w:rPr>
        <w:t xml:space="preserve">ατισμών – </w:t>
      </w:r>
      <w:proofErr w:type="spellStart"/>
      <w:r w:rsidRPr="00594868">
        <w:rPr>
          <w:rFonts w:asciiTheme="minorHAnsi" w:eastAsia="Calibri" w:hAnsiTheme="minorHAnsi" w:cstheme="minorHAnsi"/>
          <w:color w:val="000000"/>
          <w:szCs w:val="22"/>
        </w:rPr>
        <w:t>τροφοδοσί</w:t>
      </w:r>
      <w:proofErr w:type="spellEnd"/>
      <w:r w:rsidRPr="00594868">
        <w:rPr>
          <w:rFonts w:asciiTheme="minorHAnsi" w:eastAsia="Calibri" w:hAnsiTheme="minorHAnsi" w:cstheme="minorHAnsi"/>
          <w:color w:val="000000"/>
          <w:szCs w:val="22"/>
        </w:rPr>
        <w:t>ας.</w:t>
      </w:r>
    </w:p>
    <w:p w14:paraId="4D0A483C"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σύμφωνα με τις απαιτήσεις του τεύχους των τεχνικών προδιαγραφών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και πληροί πλήρως τα αναφερόμενα σε αυτό.</w:t>
      </w:r>
    </w:p>
    <w:p w14:paraId="1E81F885"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Στην τιμή μονάδας περιλαμβάνονται :</w:t>
      </w:r>
      <w:r w:rsidRPr="00594868">
        <w:rPr>
          <w:rFonts w:asciiTheme="minorHAnsi" w:eastAsia="Calibri" w:hAnsiTheme="minorHAnsi" w:cstheme="minorHAnsi"/>
          <w:color w:val="000000"/>
          <w:szCs w:val="22"/>
        </w:rPr>
        <w:t> </w:t>
      </w:r>
    </w:p>
    <w:p w14:paraId="7B27CE2B"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(α) η δαπάνη προμήθειας του θερμικού υποσταθμού πλήρως συναρμολογημένου και έτοιμου για λειτουργία σύμφωνα με το τεύχος των τεχνικών προδιαγραφών και την τεχνική έκθεση,</w:t>
      </w:r>
    </w:p>
    <w:p w14:paraId="411D4F3E"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 xml:space="preserve">(β) η </w:t>
      </w:r>
      <w:proofErr w:type="spellStart"/>
      <w:r w:rsidRPr="00594868">
        <w:rPr>
          <w:rFonts w:asciiTheme="minorHAnsi" w:eastAsia="Calibri" w:hAnsiTheme="minorHAnsi" w:cstheme="minorHAnsi"/>
          <w:color w:val="000000"/>
          <w:szCs w:val="22"/>
          <w:lang w:val="el-GR"/>
        </w:rPr>
        <w:t>ανηγμένη</w:t>
      </w:r>
      <w:proofErr w:type="spellEnd"/>
      <w:r w:rsidRPr="00594868">
        <w:rPr>
          <w:rFonts w:asciiTheme="minorHAnsi" w:eastAsia="Calibri" w:hAnsiTheme="minorHAnsi" w:cstheme="minorHAnsi"/>
          <w:color w:val="000000"/>
          <w:szCs w:val="22"/>
          <w:lang w:val="el-GR"/>
        </w:rPr>
        <w:t xml:space="preserve"> δαπάνη του συστήματος απομακρυσμένης λήψης μετρήσεων &amp; ελέγχου θερμικών υποσταθμών πλην των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τμημάτων που αποζημιώνονται με διακριτά άρθρα του τιμολογίου,</w:t>
      </w:r>
    </w:p>
    <w:p w14:paraId="1C75CEAC"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(γ) η δαπάνη συσκευασίας, μεταφοράς, φόρτωσης, εκφόρτωσης και αποθήκευσης σε αποθηκευτικό χώρο που θα υποδείξει η Υπηρεσία στην πόλη της Κοζάνης,</w:t>
      </w:r>
    </w:p>
    <w:p w14:paraId="6E866B75"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(δ) η δαπάνη των ηλεκτρονικών συσκευών εκκίνησης, λήψης και χειρισμού μετρητών θερμικής ενέργειας ως προδιαγράφονται,</w:t>
      </w:r>
    </w:p>
    <w:p w14:paraId="35D55294"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(δ)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53CDC0F8"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w:t>
      </w:r>
      <w:proofErr w:type="spellStart"/>
      <w:r w:rsidRPr="00594868">
        <w:rPr>
          <w:rFonts w:asciiTheme="minorHAnsi" w:eastAsia="Calibri" w:hAnsiTheme="minorHAnsi" w:cstheme="minorHAnsi"/>
          <w:color w:val="000000"/>
          <w:szCs w:val="22"/>
          <w:lang w:val="el-GR"/>
        </w:rPr>
        <w:t>στ</w:t>
      </w:r>
      <w:proofErr w:type="spellEnd"/>
      <w:r w:rsidRPr="00594868">
        <w:rPr>
          <w:rFonts w:asciiTheme="minorHAnsi" w:eastAsia="Calibri" w:hAnsiTheme="minorHAnsi" w:cstheme="minorHAnsi"/>
          <w:color w:val="000000"/>
          <w:szCs w:val="22"/>
          <w:lang w:val="el-GR"/>
        </w:rPr>
        <w:t xml:space="preserve"> ) η δαπάνη βαθμονόμησης και διακρίβωσης των αισθητηρίων μέτρησης ροής και θερμοκρασίας,</w:t>
      </w:r>
    </w:p>
    <w:p w14:paraId="1770D5B2"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lastRenderedPageBreak/>
        <w:t>(ζ) η δαπάνη της εγγύησης καλής λειτουργίας του θερμικού υποσταθμού σύμφωνα με τις τεχνικές προδιαγραφές.</w:t>
      </w:r>
      <w:r w:rsidRPr="00594868">
        <w:rPr>
          <w:rFonts w:asciiTheme="minorHAnsi" w:eastAsia="Calibri" w:hAnsiTheme="minorHAnsi" w:cstheme="minorHAnsi"/>
          <w:color w:val="000000"/>
          <w:szCs w:val="22"/>
        </w:rPr>
        <w:t> </w:t>
      </w:r>
    </w:p>
    <w:p w14:paraId="5EC2BAD8" w14:textId="77777777" w:rsidR="00391C1B" w:rsidRPr="00594868" w:rsidRDefault="00391C1B" w:rsidP="00391C1B">
      <w:pPr>
        <w:rPr>
          <w:rFonts w:asciiTheme="minorHAnsi" w:hAnsiTheme="minorHAnsi" w:cstheme="minorHAnsi"/>
          <w:sz w:val="24"/>
          <w:lang w:val="el-GR"/>
        </w:rPr>
      </w:pPr>
    </w:p>
    <w:p w14:paraId="6F86DE9C" w14:textId="77777777" w:rsidR="00391C1B" w:rsidRPr="00594868" w:rsidRDefault="00391C1B" w:rsidP="00391C1B">
      <w:pPr>
        <w:ind w:left="-283" w:hanging="283"/>
        <w:rPr>
          <w:rFonts w:asciiTheme="minorHAnsi" w:eastAsia="Calibri" w:hAnsiTheme="minorHAnsi" w:cstheme="minorHAnsi"/>
          <w:color w:val="000000"/>
          <w:szCs w:val="22"/>
          <w:lang w:val="el-GR"/>
        </w:rPr>
      </w:pPr>
    </w:p>
    <w:p w14:paraId="24170753" w14:textId="77777777" w:rsidR="00391C1B" w:rsidRPr="00594868" w:rsidRDefault="00391C1B" w:rsidP="00391C1B">
      <w:pPr>
        <w:ind w:left="-283" w:hanging="283"/>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ΜΟΝ. ΜΕΤΡ. (1 τεμάχιο.)</w:t>
      </w:r>
    </w:p>
    <w:p w14:paraId="2280D059" w14:textId="77777777" w:rsidR="00391C1B" w:rsidRPr="00594868" w:rsidRDefault="00391C1B" w:rsidP="00391C1B">
      <w:pPr>
        <w:ind w:left="-283" w:hanging="283"/>
        <w:rPr>
          <w:rFonts w:asciiTheme="minorHAnsi" w:eastAsia="Calibri" w:hAnsiTheme="minorHAnsi" w:cstheme="minorHAnsi"/>
          <w:b/>
          <w:szCs w:val="22"/>
          <w:lang w:val="el-GR"/>
        </w:rPr>
      </w:pPr>
    </w:p>
    <w:p w14:paraId="42C5ADF7" w14:textId="77777777" w:rsidR="00391C1B" w:rsidRPr="00D61818" w:rsidRDefault="00391C1B" w:rsidP="00391C1B">
      <w:pPr>
        <w:ind w:left="-283" w:hanging="283"/>
        <w:rPr>
          <w:rFonts w:asciiTheme="minorHAnsi" w:eastAsia="Calibri" w:hAnsiTheme="minorHAnsi" w:cstheme="minorHAnsi"/>
          <w:szCs w:val="22"/>
          <w:lang w:val="el-GR"/>
        </w:rPr>
      </w:pPr>
      <w:r w:rsidRPr="00D61818">
        <w:rPr>
          <w:rFonts w:asciiTheme="minorHAnsi" w:eastAsia="Calibri" w:hAnsiTheme="minorHAnsi" w:cstheme="minorHAnsi"/>
          <w:b/>
          <w:color w:val="000000"/>
          <w:szCs w:val="22"/>
          <w:lang w:val="el-GR"/>
        </w:rPr>
        <w:t>ΤΙΜΗ ΕΝΟΣ ΤΕΜΑΧΙΟΥ €.</w:t>
      </w:r>
    </w:p>
    <w:p w14:paraId="34AFA915" w14:textId="77777777" w:rsidR="00391C1B" w:rsidRPr="00D61818" w:rsidRDefault="00391C1B" w:rsidP="00391C1B">
      <w:pPr>
        <w:ind w:left="-283" w:hanging="283"/>
        <w:rPr>
          <w:rFonts w:asciiTheme="minorHAnsi" w:eastAsia="Calibri" w:hAnsiTheme="minorHAnsi" w:cstheme="minorHAnsi"/>
          <w:szCs w:val="22"/>
          <w:lang w:val="el-GR"/>
        </w:rPr>
      </w:pPr>
      <w:r w:rsidRPr="00D61818">
        <w:rPr>
          <w:rFonts w:asciiTheme="minorHAnsi" w:eastAsia="Calibri" w:hAnsiTheme="minorHAnsi" w:cstheme="minorHAnsi"/>
          <w:b/>
          <w:i/>
          <w:color w:val="000000"/>
          <w:szCs w:val="22"/>
          <w:lang w:val="el-GR"/>
        </w:rPr>
        <w:t>(ολογράφως): ………………..</w:t>
      </w:r>
    </w:p>
    <w:p w14:paraId="51F667FD" w14:textId="77777777" w:rsidR="00391C1B" w:rsidRPr="00D61818" w:rsidRDefault="00391C1B" w:rsidP="00391C1B">
      <w:pPr>
        <w:ind w:left="-283" w:hanging="283"/>
        <w:rPr>
          <w:rFonts w:asciiTheme="minorHAnsi" w:eastAsia="Calibri" w:hAnsiTheme="minorHAnsi" w:cstheme="minorHAnsi"/>
          <w:b/>
          <w:i/>
          <w:color w:val="000000"/>
          <w:szCs w:val="22"/>
          <w:lang w:val="el-GR"/>
        </w:rPr>
      </w:pPr>
      <w:r w:rsidRPr="00D61818">
        <w:rPr>
          <w:rFonts w:asciiTheme="minorHAnsi" w:eastAsia="Calibri" w:hAnsiTheme="minorHAnsi" w:cstheme="minorHAnsi"/>
          <w:b/>
          <w:i/>
          <w:color w:val="000000"/>
          <w:szCs w:val="22"/>
          <w:lang w:val="el-GR"/>
        </w:rPr>
        <w:t>(αριθμητικώς) : …………………… Ευρώ</w:t>
      </w:r>
    </w:p>
    <w:p w14:paraId="75003B2F" w14:textId="77777777" w:rsidR="00391C1B" w:rsidRPr="00594868" w:rsidRDefault="00391C1B" w:rsidP="00391C1B">
      <w:pPr>
        <w:ind w:left="-283" w:hanging="283"/>
        <w:rPr>
          <w:rFonts w:asciiTheme="minorHAnsi" w:eastAsia="Calibri" w:hAnsiTheme="minorHAnsi" w:cstheme="minorHAnsi"/>
          <w:b/>
          <w:i/>
          <w:color w:val="000000"/>
          <w:szCs w:val="22"/>
          <w:lang w:val="el-GR"/>
        </w:rPr>
      </w:pPr>
    </w:p>
    <w:p w14:paraId="24EB77F5" w14:textId="77777777" w:rsidR="00391C1B" w:rsidRPr="00594868" w:rsidRDefault="00391C1B" w:rsidP="00391C1B">
      <w:pPr>
        <w:ind w:left="-283" w:hanging="283"/>
        <w:rPr>
          <w:rFonts w:asciiTheme="minorHAnsi" w:eastAsia="Calibri" w:hAnsiTheme="minorHAnsi" w:cstheme="minorHAnsi"/>
          <w:b/>
          <w:i/>
          <w:color w:val="000000"/>
          <w:szCs w:val="22"/>
          <w:lang w:val="el-GR"/>
        </w:rPr>
      </w:pPr>
    </w:p>
    <w:p w14:paraId="7865AB79" w14:textId="77777777" w:rsidR="00391C1B" w:rsidRPr="00D61818" w:rsidRDefault="00391C1B" w:rsidP="00391C1B">
      <w:pPr>
        <w:spacing w:after="240"/>
        <w:rPr>
          <w:rFonts w:asciiTheme="minorHAnsi" w:eastAsia="Calibri" w:hAnsiTheme="minorHAnsi" w:cstheme="minorHAnsi"/>
          <w:b/>
          <w:color w:val="000000"/>
          <w:szCs w:val="22"/>
          <w:lang w:val="el-GR"/>
        </w:rPr>
      </w:pPr>
      <w:r w:rsidRPr="00D61818">
        <w:rPr>
          <w:rFonts w:asciiTheme="minorHAnsi" w:eastAsia="Calibri" w:hAnsiTheme="minorHAnsi" w:cstheme="minorHAnsi"/>
          <w:b/>
          <w:color w:val="000000"/>
          <w:szCs w:val="22"/>
          <w:lang w:val="el-GR"/>
        </w:rPr>
        <w:t>ΑΡΘΡΟ 2</w:t>
      </w:r>
      <w:r w:rsidRPr="00D61818">
        <w:rPr>
          <w:rFonts w:asciiTheme="minorHAnsi" w:eastAsia="Calibri" w:hAnsiTheme="minorHAnsi" w:cstheme="minorHAnsi"/>
          <w:b/>
          <w:color w:val="000000"/>
          <w:szCs w:val="22"/>
          <w:vertAlign w:val="superscript"/>
          <w:lang w:val="el-GR"/>
        </w:rPr>
        <w:t>ο</w:t>
      </w:r>
      <w:r w:rsidRPr="00D61818">
        <w:rPr>
          <w:rFonts w:asciiTheme="minorHAnsi" w:eastAsia="Calibri" w:hAnsiTheme="minorHAnsi" w:cstheme="minorHAnsi"/>
          <w:b/>
          <w:color w:val="000000"/>
          <w:szCs w:val="22"/>
          <w:lang w:val="el-GR"/>
        </w:rPr>
        <w:t xml:space="preserve"> </w:t>
      </w:r>
    </w:p>
    <w:p w14:paraId="6F702702" w14:textId="77777777" w:rsidR="00391C1B" w:rsidRPr="00D61818" w:rsidRDefault="00391C1B" w:rsidP="00391C1B">
      <w:pPr>
        <w:spacing w:after="240"/>
        <w:rPr>
          <w:rFonts w:asciiTheme="minorHAnsi" w:hAnsiTheme="minorHAnsi" w:cstheme="minorHAnsi"/>
          <w:b/>
          <w:szCs w:val="22"/>
          <w:lang w:val="el-GR"/>
        </w:rPr>
      </w:pPr>
      <w:r w:rsidRPr="00D61818">
        <w:rPr>
          <w:rFonts w:asciiTheme="minorHAnsi" w:eastAsia="Calibri" w:hAnsiTheme="minorHAnsi" w:cstheme="minorHAnsi"/>
          <w:b/>
          <w:color w:val="000000"/>
          <w:szCs w:val="22"/>
          <w:lang w:val="el-GR"/>
        </w:rPr>
        <w:t>Προμήθεια πλήρους Θερμικού Υποσταθμού</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υπέρθερμου νερού / νερού τύπου </w:t>
      </w:r>
      <w:r w:rsidRPr="00D61818">
        <w:rPr>
          <w:rFonts w:asciiTheme="minorHAnsi" w:eastAsia="Calibri" w:hAnsiTheme="minorHAnsi" w:cstheme="minorHAnsi"/>
          <w:b/>
          <w:color w:val="000000"/>
          <w:szCs w:val="22"/>
        </w:rPr>
        <w:t>modular</w:t>
      </w:r>
      <w:r w:rsidRPr="00D61818">
        <w:rPr>
          <w:rFonts w:asciiTheme="minorHAnsi" w:eastAsia="Calibri" w:hAnsiTheme="minorHAnsi" w:cstheme="minorHAnsi"/>
          <w:b/>
          <w:color w:val="000000"/>
          <w:szCs w:val="22"/>
          <w:lang w:val="el-GR"/>
        </w:rPr>
        <w:t>, ονομαστικής ισχύος 40</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w:t>
      </w:r>
      <w:proofErr w:type="spellStart"/>
      <w:r w:rsidRPr="00D61818">
        <w:rPr>
          <w:rFonts w:asciiTheme="minorHAnsi" w:eastAsia="Calibri" w:hAnsiTheme="minorHAnsi" w:cstheme="minorHAnsi"/>
          <w:b/>
          <w:color w:val="000000"/>
          <w:szCs w:val="22"/>
        </w:rPr>
        <w:t>Mcal</w:t>
      </w:r>
      <w:proofErr w:type="spellEnd"/>
      <w:r w:rsidRPr="00D61818">
        <w:rPr>
          <w:rFonts w:asciiTheme="minorHAnsi" w:eastAsia="Calibri" w:hAnsiTheme="minorHAnsi" w:cstheme="minorHAnsi"/>
          <w:b/>
          <w:color w:val="000000"/>
          <w:szCs w:val="22"/>
          <w:lang w:val="el-GR"/>
        </w:rPr>
        <w:t>/</w:t>
      </w:r>
      <w:r w:rsidRPr="00D61818">
        <w:rPr>
          <w:rFonts w:asciiTheme="minorHAnsi" w:eastAsia="Calibri" w:hAnsiTheme="minorHAnsi" w:cstheme="minorHAnsi"/>
          <w:b/>
          <w:color w:val="000000"/>
          <w:szCs w:val="22"/>
        </w:rPr>
        <w:t>h</w:t>
      </w:r>
      <w:r w:rsidRPr="00D61818">
        <w:rPr>
          <w:rFonts w:asciiTheme="minorHAnsi" w:eastAsia="Calibri" w:hAnsiTheme="minorHAnsi" w:cstheme="minorHAnsi"/>
          <w:b/>
          <w:color w:val="000000"/>
          <w:szCs w:val="22"/>
          <w:lang w:val="el-GR"/>
        </w:rPr>
        <w:t xml:space="preserve"> ονομαστικής πίεσης</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25 </w:t>
      </w:r>
      <w:r w:rsidRPr="00D61818">
        <w:rPr>
          <w:rFonts w:asciiTheme="minorHAnsi" w:eastAsia="Calibri" w:hAnsiTheme="minorHAnsi" w:cstheme="minorHAnsi"/>
          <w:b/>
          <w:color w:val="000000"/>
          <w:szCs w:val="22"/>
        </w:rPr>
        <w:t>bar</w:t>
      </w:r>
      <w:r w:rsidRPr="00D61818">
        <w:rPr>
          <w:rFonts w:asciiTheme="minorHAnsi" w:eastAsia="Calibri" w:hAnsiTheme="minorHAnsi" w:cstheme="minorHAnsi"/>
          <w:b/>
          <w:color w:val="000000"/>
          <w:szCs w:val="22"/>
          <w:lang w:val="el-GR"/>
        </w:rPr>
        <w:t xml:space="preserve">, μέγιστης θερμοκρασίας λειτουργίας 130ο </w:t>
      </w:r>
      <w:r w:rsidRPr="00D61818">
        <w:rPr>
          <w:rFonts w:asciiTheme="minorHAnsi" w:eastAsia="Calibri" w:hAnsiTheme="minorHAnsi" w:cstheme="minorHAnsi"/>
          <w:b/>
          <w:color w:val="000000"/>
          <w:szCs w:val="22"/>
        </w:rPr>
        <w:t>C</w:t>
      </w:r>
      <w:r w:rsidRPr="00D61818">
        <w:rPr>
          <w:rFonts w:asciiTheme="minorHAnsi" w:eastAsia="Calibri" w:hAnsiTheme="minorHAnsi" w:cstheme="minorHAnsi"/>
          <w:b/>
          <w:color w:val="000000"/>
          <w:szCs w:val="22"/>
          <w:lang w:val="el-GR"/>
        </w:rPr>
        <w:t>, σύμφωνα με τις τεχνικές προδιαγραφές.</w:t>
      </w:r>
      <w:r>
        <w:rPr>
          <w:rFonts w:asciiTheme="minorHAnsi" w:eastAsia="Calibri" w:hAnsiTheme="minorHAnsi" w:cstheme="minorHAnsi"/>
          <w:b/>
          <w:color w:val="000000"/>
          <w:szCs w:val="22"/>
          <w:lang w:val="el-GR"/>
        </w:rPr>
        <w:t xml:space="preserve"> </w:t>
      </w:r>
      <w:r w:rsidRPr="00D61818">
        <w:rPr>
          <w:rFonts w:asciiTheme="minorHAnsi" w:eastAsia="Calibri" w:hAnsiTheme="minorHAnsi" w:cstheme="minorHAnsi"/>
          <w:b/>
          <w:color w:val="000000"/>
          <w:szCs w:val="22"/>
          <w:lang w:val="el-GR"/>
        </w:rPr>
        <w:t>(Κωδικός άρθρου : ΗΛΜ Ν.002)</w:t>
      </w:r>
    </w:p>
    <w:p w14:paraId="3C9560DA"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Προμήθεια πλήρους θερμικού υποσταθμού</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σύνδεσης του καταναλωτή (κτιρίου) στο σύστημα τηλεθέρμανσης, υπέρθερμου νερού / νερού ονομαστικής θερμικής ισχύος </w:t>
      </w:r>
      <w:r w:rsidRPr="00594868">
        <w:rPr>
          <w:rFonts w:asciiTheme="minorHAnsi" w:eastAsia="Calibri" w:hAnsiTheme="minorHAnsi" w:cstheme="minorHAnsi"/>
          <w:b/>
          <w:color w:val="000000"/>
          <w:szCs w:val="22"/>
          <w:lang w:val="el-GR"/>
        </w:rPr>
        <w:t xml:space="preserve">40 </w:t>
      </w:r>
      <w:proofErr w:type="spellStart"/>
      <w:r w:rsidRPr="00594868">
        <w:rPr>
          <w:rFonts w:asciiTheme="minorHAnsi" w:eastAsia="Calibri" w:hAnsiTheme="minorHAnsi" w:cstheme="minorHAnsi"/>
          <w:b/>
          <w:color w:val="000000"/>
          <w:szCs w:val="22"/>
        </w:rPr>
        <w:t>Mcal</w:t>
      </w:r>
      <w:proofErr w:type="spellEnd"/>
      <w:r w:rsidRPr="00594868">
        <w:rPr>
          <w:rFonts w:asciiTheme="minorHAnsi" w:eastAsia="Calibri" w:hAnsiTheme="minorHAnsi" w:cstheme="minorHAnsi"/>
          <w:b/>
          <w:color w:val="000000"/>
          <w:szCs w:val="22"/>
          <w:lang w:val="el-GR"/>
        </w:rPr>
        <w:t>/</w:t>
      </w:r>
      <w:r w:rsidRPr="00594868">
        <w:rPr>
          <w:rFonts w:asciiTheme="minorHAnsi" w:eastAsia="Calibri" w:hAnsiTheme="minorHAnsi" w:cstheme="minorHAnsi"/>
          <w:b/>
          <w:color w:val="000000"/>
          <w:szCs w:val="22"/>
        </w:rPr>
        <w:t>h</w:t>
      </w:r>
      <w:r w:rsidRPr="00594868">
        <w:rPr>
          <w:rFonts w:asciiTheme="minorHAnsi" w:eastAsia="Calibri" w:hAnsiTheme="minorHAnsi" w:cstheme="minorHAnsi"/>
          <w:color w:val="000000"/>
          <w:szCs w:val="22"/>
          <w:lang w:val="el-GR"/>
        </w:rPr>
        <w:t xml:space="preserve">, για παραγωγή θερμού νερού κεντρικής θέρμανσης, ονομαστικής πίεσης 25 </w:t>
      </w:r>
      <w:r w:rsidRPr="00594868">
        <w:rPr>
          <w:rFonts w:asciiTheme="minorHAnsi" w:eastAsia="Calibri" w:hAnsiTheme="minorHAnsi" w:cstheme="minorHAnsi"/>
          <w:color w:val="000000"/>
          <w:szCs w:val="22"/>
        </w:rPr>
        <w:t>bar</w:t>
      </w:r>
      <w:r w:rsidRPr="00594868">
        <w:rPr>
          <w:rFonts w:asciiTheme="minorHAnsi" w:eastAsia="Calibri" w:hAnsiTheme="minorHAnsi" w:cstheme="minorHAnsi"/>
          <w:color w:val="000000"/>
          <w:szCs w:val="22"/>
          <w:lang w:val="el-GR"/>
        </w:rPr>
        <w:t xml:space="preserve"> και μέγιστης θερμοκρασίας λειτουργίας 130</w:t>
      </w:r>
      <w:r w:rsidRPr="00594868">
        <w:rPr>
          <w:rFonts w:asciiTheme="minorHAnsi" w:eastAsia="Calibri" w:hAnsiTheme="minorHAnsi" w:cstheme="minorHAnsi"/>
          <w:color w:val="000000"/>
          <w:sz w:val="13"/>
          <w:szCs w:val="13"/>
          <w:vertAlign w:val="superscript"/>
          <w:lang w:val="el-GR"/>
        </w:rPr>
        <w:t>ο</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Ως πλήρης θερμικός υποσταθμός εννοείται το συγκρότημα εκείνο που πληροί τις γενικές και ειδικές απαιτήσεις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του τεύχους τεχνικών προδιαγραφών, φέρει δε </w:t>
      </w:r>
      <w:proofErr w:type="spellStart"/>
      <w:r w:rsidRPr="00594868">
        <w:rPr>
          <w:rFonts w:asciiTheme="minorHAnsi" w:eastAsia="Calibri" w:hAnsiTheme="minorHAnsi" w:cstheme="minorHAnsi"/>
          <w:color w:val="000000"/>
          <w:szCs w:val="22"/>
          <w:lang w:val="el-GR"/>
        </w:rPr>
        <w:t>κατελάχιστο</w:t>
      </w:r>
      <w:proofErr w:type="spellEnd"/>
      <w:r w:rsidRPr="00594868">
        <w:rPr>
          <w:rFonts w:asciiTheme="minorHAnsi" w:eastAsia="Calibri" w:hAnsiTheme="minorHAnsi" w:cstheme="minorHAnsi"/>
          <w:color w:val="000000"/>
          <w:szCs w:val="22"/>
          <w:lang w:val="el-GR"/>
        </w:rPr>
        <w:t xml:space="preserve"> τα παρακάτω:</w:t>
      </w:r>
    </w:p>
    <w:p w14:paraId="49B15F0A"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Στοιχείο εναλλαγής (</w:t>
      </w:r>
      <w:proofErr w:type="spellStart"/>
      <w:r w:rsidRPr="00594868">
        <w:rPr>
          <w:rFonts w:asciiTheme="minorHAnsi" w:eastAsia="Calibri" w:hAnsiTheme="minorHAnsi" w:cstheme="minorHAnsi"/>
          <w:color w:val="000000"/>
          <w:szCs w:val="22"/>
          <w:lang w:val="el-GR"/>
        </w:rPr>
        <w:t>εναλλάκτη</w:t>
      </w:r>
      <w:proofErr w:type="spellEnd"/>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θερμότητας πλακοειδούς τύπου επαλλήλων </w:t>
      </w:r>
      <w:proofErr w:type="spellStart"/>
      <w:r w:rsidRPr="00594868">
        <w:rPr>
          <w:rFonts w:asciiTheme="minorHAnsi" w:eastAsia="Calibri" w:hAnsiTheme="minorHAnsi" w:cstheme="minorHAnsi"/>
          <w:color w:val="000000"/>
          <w:szCs w:val="22"/>
          <w:lang w:val="el-GR"/>
        </w:rPr>
        <w:t>συγκολούμενων</w:t>
      </w:r>
      <w:proofErr w:type="spellEnd"/>
      <w:r w:rsidRPr="00594868">
        <w:rPr>
          <w:rFonts w:asciiTheme="minorHAnsi" w:eastAsia="Calibri" w:hAnsiTheme="minorHAnsi" w:cstheme="minorHAnsi"/>
          <w:color w:val="000000"/>
          <w:szCs w:val="22"/>
          <w:lang w:val="el-GR"/>
        </w:rPr>
        <w:t xml:space="preserve"> μεταξύ τους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πλακών, μη διαιρούμενου τύπου καθαρής </w:t>
      </w:r>
      <w:proofErr w:type="spellStart"/>
      <w:r w:rsidRPr="00594868">
        <w:rPr>
          <w:rFonts w:asciiTheme="minorHAnsi" w:eastAsia="Calibri" w:hAnsiTheme="minorHAnsi" w:cstheme="minorHAnsi"/>
          <w:color w:val="000000"/>
          <w:szCs w:val="22"/>
          <w:lang w:val="el-GR"/>
        </w:rPr>
        <w:t>αντιρροής</w:t>
      </w:r>
      <w:proofErr w:type="spellEnd"/>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brazed</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plate</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heat</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exchanger</w:t>
      </w:r>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χαρακτηριστικών πρωτεύοντος 115°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/65°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xml:space="preserve"> και δευτερεύοντος 60°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/80°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w:t>
      </w:r>
    </w:p>
    <w:p w14:paraId="3497E64A"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Ρυθμιστική</w:t>
      </w:r>
      <w:proofErr w:type="spellEnd"/>
      <w:r w:rsidRPr="00594868">
        <w:rPr>
          <w:rFonts w:asciiTheme="minorHAnsi" w:eastAsia="Calibri" w:hAnsiTheme="minorHAnsi" w:cstheme="minorHAnsi"/>
          <w:color w:val="000000"/>
          <w:szCs w:val="22"/>
        </w:rPr>
        <w:t xml:space="preserve"> 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w:t>
      </w:r>
    </w:p>
    <w:p w14:paraId="426A6EB0"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Βαλβίδα διατήρησης σταθερής διαφορικής πίεσης και περιορισμού ροής,</w:t>
      </w:r>
      <w:r w:rsidRPr="00594868">
        <w:rPr>
          <w:rFonts w:asciiTheme="minorHAnsi" w:eastAsia="Calibri" w:hAnsiTheme="minorHAnsi" w:cstheme="minorHAnsi"/>
          <w:color w:val="000000"/>
          <w:szCs w:val="22"/>
        </w:rPr>
        <w:t> </w:t>
      </w:r>
    </w:p>
    <w:p w14:paraId="08252C8F"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Διάταξη ρύθμισης και λειτουργίας του θερμικού υποσταθμού,</w:t>
      </w:r>
    </w:p>
    <w:p w14:paraId="152B1C87"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Διάτ</w:t>
      </w:r>
      <w:proofErr w:type="spellEnd"/>
      <w:r w:rsidRPr="00594868">
        <w:rPr>
          <w:rFonts w:asciiTheme="minorHAnsi" w:eastAsia="Calibri" w:hAnsiTheme="minorHAnsi" w:cstheme="minorHAnsi"/>
          <w:color w:val="000000"/>
          <w:szCs w:val="22"/>
        </w:rPr>
        <w:t xml:space="preserve">αξη </w:t>
      </w:r>
      <w:proofErr w:type="spellStart"/>
      <w:r w:rsidRPr="00594868">
        <w:rPr>
          <w:rFonts w:asciiTheme="minorHAnsi" w:eastAsia="Calibri" w:hAnsiTheme="minorHAnsi" w:cstheme="minorHAnsi"/>
          <w:color w:val="000000"/>
          <w:szCs w:val="22"/>
        </w:rPr>
        <w:t>μέτρησης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θερμότητ</w:t>
      </w:r>
      <w:proofErr w:type="spellEnd"/>
      <w:r w:rsidRPr="00594868">
        <w:rPr>
          <w:rFonts w:asciiTheme="minorHAnsi" w:eastAsia="Calibri" w:hAnsiTheme="minorHAnsi" w:cstheme="minorHAnsi"/>
          <w:color w:val="000000"/>
          <w:szCs w:val="22"/>
        </w:rPr>
        <w:t>ας, </w:t>
      </w:r>
    </w:p>
    <w:p w14:paraId="31F231D3"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Σωληνώσεις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ειδικά</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τεμάχι</w:t>
      </w:r>
      <w:proofErr w:type="spellEnd"/>
      <w:r w:rsidRPr="00594868">
        <w:rPr>
          <w:rFonts w:asciiTheme="minorHAnsi" w:eastAsia="Calibri" w:hAnsiTheme="minorHAnsi" w:cstheme="minorHAnsi"/>
          <w:color w:val="000000"/>
          <w:szCs w:val="22"/>
        </w:rPr>
        <w:t xml:space="preserve">α, </w:t>
      </w:r>
      <w:proofErr w:type="spellStart"/>
      <w:r w:rsidRPr="00594868">
        <w:rPr>
          <w:rFonts w:asciiTheme="minorHAnsi" w:eastAsia="Calibri" w:hAnsiTheme="minorHAnsi" w:cstheme="minorHAnsi"/>
          <w:color w:val="000000"/>
          <w:szCs w:val="22"/>
        </w:rPr>
        <w:t>φλάντζες</w:t>
      </w:r>
      <w:proofErr w:type="spellEnd"/>
      <w:r w:rsidRPr="00594868">
        <w:rPr>
          <w:rFonts w:asciiTheme="minorHAnsi" w:eastAsia="Calibri" w:hAnsiTheme="minorHAnsi" w:cstheme="minorHAnsi"/>
          <w:color w:val="000000"/>
          <w:szCs w:val="22"/>
        </w:rPr>
        <w:t>, </w:t>
      </w:r>
    </w:p>
    <w:p w14:paraId="336E29C5"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Δικλείδες</w:t>
      </w:r>
      <w:proofErr w:type="spellEnd"/>
      <w:r w:rsidRPr="00594868">
        <w:rPr>
          <w:rFonts w:asciiTheme="minorHAnsi" w:eastAsia="Calibri" w:hAnsiTheme="minorHAnsi" w:cstheme="minorHAnsi"/>
          <w:color w:val="000000"/>
          <w:szCs w:val="22"/>
        </w:rPr>
        <w:t xml:space="preserve"> απ</w:t>
      </w:r>
      <w:proofErr w:type="spellStart"/>
      <w:r w:rsidRPr="00594868">
        <w:rPr>
          <w:rFonts w:asciiTheme="minorHAnsi" w:eastAsia="Calibri" w:hAnsiTheme="minorHAnsi" w:cstheme="minorHAnsi"/>
          <w:color w:val="000000"/>
          <w:szCs w:val="22"/>
        </w:rPr>
        <w:t>ομόνωσης</w:t>
      </w:r>
      <w:proofErr w:type="spellEnd"/>
      <w:r w:rsidRPr="00594868">
        <w:rPr>
          <w:rFonts w:asciiTheme="minorHAnsi" w:eastAsia="Calibri" w:hAnsiTheme="minorHAnsi" w:cstheme="minorHAnsi"/>
          <w:color w:val="000000"/>
          <w:szCs w:val="22"/>
        </w:rPr>
        <w:t xml:space="preserve"> και </w:t>
      </w:r>
      <w:proofErr w:type="spellStart"/>
      <w:r w:rsidRPr="00594868">
        <w:rPr>
          <w:rFonts w:asciiTheme="minorHAnsi" w:eastAsia="Calibri" w:hAnsiTheme="minorHAnsi" w:cstheme="minorHAnsi"/>
          <w:color w:val="000000"/>
          <w:szCs w:val="22"/>
        </w:rPr>
        <w:t>εκκένωσης</w:t>
      </w:r>
      <w:proofErr w:type="spellEnd"/>
      <w:r w:rsidRPr="00594868">
        <w:rPr>
          <w:rFonts w:asciiTheme="minorHAnsi" w:eastAsia="Calibri" w:hAnsiTheme="minorHAnsi" w:cstheme="minorHAnsi"/>
          <w:color w:val="000000"/>
          <w:szCs w:val="22"/>
        </w:rPr>
        <w:t>, </w:t>
      </w:r>
    </w:p>
    <w:p w14:paraId="2445344C"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ντε</w:t>
      </w:r>
      <w:proofErr w:type="spellEnd"/>
      <w:r w:rsidRPr="00594868">
        <w:rPr>
          <w:rFonts w:asciiTheme="minorHAnsi" w:eastAsia="Calibri" w:hAnsiTheme="minorHAnsi" w:cstheme="minorHAnsi"/>
          <w:color w:val="000000"/>
          <w:szCs w:val="22"/>
        </w:rPr>
        <w:t>πιστροφής, </w:t>
      </w:r>
    </w:p>
    <w:p w14:paraId="0DF41743"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Φίλτρ</w:t>
      </w:r>
      <w:proofErr w:type="spellEnd"/>
      <w:r w:rsidRPr="00594868">
        <w:rPr>
          <w:rFonts w:asciiTheme="minorHAnsi" w:eastAsia="Calibri" w:hAnsiTheme="minorHAnsi" w:cstheme="minorHAnsi"/>
          <w:color w:val="000000"/>
          <w:szCs w:val="22"/>
        </w:rPr>
        <w:t>α, </w:t>
      </w:r>
    </w:p>
    <w:p w14:paraId="682D1C09"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r w:rsidRPr="00594868">
        <w:rPr>
          <w:rFonts w:asciiTheme="minorHAnsi" w:eastAsia="Calibri" w:hAnsiTheme="minorHAnsi" w:cstheme="minorHAnsi"/>
          <w:color w:val="000000"/>
          <w:szCs w:val="22"/>
        </w:rPr>
        <w:t>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σφ</w:t>
      </w:r>
      <w:proofErr w:type="spellEnd"/>
      <w:r w:rsidRPr="00594868">
        <w:rPr>
          <w:rFonts w:asciiTheme="minorHAnsi" w:eastAsia="Calibri" w:hAnsiTheme="minorHAnsi" w:cstheme="minorHAnsi"/>
          <w:color w:val="000000"/>
          <w:szCs w:val="22"/>
        </w:rPr>
        <w:t>αλείας, </w:t>
      </w:r>
    </w:p>
    <w:p w14:paraId="2599760A"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Θερμόμετρ</w:t>
      </w:r>
      <w:proofErr w:type="spellEnd"/>
      <w:r w:rsidRPr="00594868">
        <w:rPr>
          <w:rFonts w:asciiTheme="minorHAnsi" w:eastAsia="Calibri" w:hAnsiTheme="minorHAnsi" w:cstheme="minorHAnsi"/>
          <w:color w:val="000000"/>
          <w:szCs w:val="22"/>
        </w:rPr>
        <w:t>α και μα</w:t>
      </w:r>
      <w:proofErr w:type="spellStart"/>
      <w:r w:rsidRPr="00594868">
        <w:rPr>
          <w:rFonts w:asciiTheme="minorHAnsi" w:eastAsia="Calibri" w:hAnsiTheme="minorHAnsi" w:cstheme="minorHAnsi"/>
          <w:color w:val="000000"/>
          <w:szCs w:val="22"/>
        </w:rPr>
        <w:t>νόμετρ</w:t>
      </w:r>
      <w:proofErr w:type="spellEnd"/>
      <w:r w:rsidRPr="00594868">
        <w:rPr>
          <w:rFonts w:asciiTheme="minorHAnsi" w:eastAsia="Calibri" w:hAnsiTheme="minorHAnsi" w:cstheme="minorHAnsi"/>
          <w:color w:val="000000"/>
          <w:szCs w:val="22"/>
        </w:rPr>
        <w:t>α, </w:t>
      </w:r>
    </w:p>
    <w:p w14:paraId="0B521F46"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Μονώσεις</w:t>
      </w:r>
      <w:proofErr w:type="spellEnd"/>
      <w:r w:rsidRPr="00594868">
        <w:rPr>
          <w:rFonts w:asciiTheme="minorHAnsi" w:eastAsia="Calibri" w:hAnsiTheme="minorHAnsi" w:cstheme="minorHAnsi"/>
          <w:color w:val="000000"/>
          <w:szCs w:val="22"/>
        </w:rPr>
        <w:t>, </w:t>
      </w:r>
    </w:p>
    <w:p w14:paraId="68867866" w14:textId="77777777" w:rsidR="00391C1B" w:rsidRPr="00594868" w:rsidRDefault="00391C1B" w:rsidP="00391C1B">
      <w:pPr>
        <w:numPr>
          <w:ilvl w:val="0"/>
          <w:numId w:val="2"/>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Ηλεκτρικό</w:t>
      </w:r>
      <w:proofErr w:type="spellEnd"/>
      <w:r w:rsidRPr="00594868">
        <w:rPr>
          <w:rFonts w:asciiTheme="minorHAnsi" w:eastAsia="Calibri" w:hAnsiTheme="minorHAnsi" w:cstheme="minorHAnsi"/>
          <w:color w:val="000000"/>
          <w:szCs w:val="22"/>
        </w:rPr>
        <w:t xml:space="preserve"> π</w:t>
      </w:r>
      <w:proofErr w:type="spellStart"/>
      <w:r w:rsidRPr="00594868">
        <w:rPr>
          <w:rFonts w:asciiTheme="minorHAnsi" w:eastAsia="Calibri" w:hAnsiTheme="minorHAnsi" w:cstheme="minorHAnsi"/>
          <w:color w:val="000000"/>
          <w:szCs w:val="22"/>
        </w:rPr>
        <w:t>ίν</w:t>
      </w:r>
      <w:proofErr w:type="spellEnd"/>
      <w:r w:rsidRPr="00594868">
        <w:rPr>
          <w:rFonts w:asciiTheme="minorHAnsi" w:eastAsia="Calibri" w:hAnsiTheme="minorHAnsi" w:cstheme="minorHAnsi"/>
          <w:color w:val="000000"/>
          <w:szCs w:val="22"/>
        </w:rPr>
        <w:t>ακα α</w:t>
      </w:r>
      <w:proofErr w:type="spellStart"/>
      <w:r w:rsidRPr="00594868">
        <w:rPr>
          <w:rFonts w:asciiTheme="minorHAnsi" w:eastAsia="Calibri" w:hAnsiTheme="minorHAnsi" w:cstheme="minorHAnsi"/>
          <w:color w:val="000000"/>
          <w:szCs w:val="22"/>
        </w:rPr>
        <w:t>υτομ</w:t>
      </w:r>
      <w:proofErr w:type="spellEnd"/>
      <w:r w:rsidRPr="00594868">
        <w:rPr>
          <w:rFonts w:asciiTheme="minorHAnsi" w:eastAsia="Calibri" w:hAnsiTheme="minorHAnsi" w:cstheme="minorHAnsi"/>
          <w:color w:val="000000"/>
          <w:szCs w:val="22"/>
        </w:rPr>
        <w:t xml:space="preserve">ατισμών – </w:t>
      </w:r>
      <w:proofErr w:type="spellStart"/>
      <w:r w:rsidRPr="00594868">
        <w:rPr>
          <w:rFonts w:asciiTheme="minorHAnsi" w:eastAsia="Calibri" w:hAnsiTheme="minorHAnsi" w:cstheme="minorHAnsi"/>
          <w:color w:val="000000"/>
          <w:szCs w:val="22"/>
        </w:rPr>
        <w:t>τροφοδοσί</w:t>
      </w:r>
      <w:proofErr w:type="spellEnd"/>
      <w:r w:rsidRPr="00594868">
        <w:rPr>
          <w:rFonts w:asciiTheme="minorHAnsi" w:eastAsia="Calibri" w:hAnsiTheme="minorHAnsi" w:cstheme="minorHAnsi"/>
          <w:color w:val="000000"/>
          <w:szCs w:val="22"/>
        </w:rPr>
        <w:t>ας.</w:t>
      </w:r>
    </w:p>
    <w:p w14:paraId="09C5D532"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σύμφωνα με τις απαιτήσεις του τεύχους των τεχνικών προδιαγραφών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και πληροί πλήρως τα αναφερόμενα σε αυτό.</w:t>
      </w:r>
    </w:p>
    <w:p w14:paraId="0590A779"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Στην τιμή μονάδας περιλαμβάνονται :</w:t>
      </w:r>
      <w:r w:rsidRPr="00594868">
        <w:rPr>
          <w:rFonts w:asciiTheme="minorHAnsi" w:eastAsia="Calibri" w:hAnsiTheme="minorHAnsi" w:cstheme="minorHAnsi"/>
          <w:color w:val="000000"/>
          <w:szCs w:val="22"/>
        </w:rPr>
        <w:t> </w:t>
      </w:r>
    </w:p>
    <w:p w14:paraId="19758B4D"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(α) η δαπάνη προμήθειας του θερμικού υποσταθμού πλήρως συναρμολογημένου και έτοιμου για λειτουργία σύμφωνα με το τεύχος των τεχνικών προδιαγραφών και την τεχνική έκθεση,</w:t>
      </w:r>
    </w:p>
    <w:p w14:paraId="4D6DC13E"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lastRenderedPageBreak/>
        <w:t xml:space="preserve">β) η </w:t>
      </w:r>
      <w:proofErr w:type="spellStart"/>
      <w:r w:rsidRPr="00594868">
        <w:rPr>
          <w:rFonts w:asciiTheme="minorHAnsi" w:eastAsia="Calibri" w:hAnsiTheme="minorHAnsi" w:cstheme="minorHAnsi"/>
          <w:color w:val="000000"/>
          <w:szCs w:val="22"/>
          <w:lang w:val="el-GR"/>
        </w:rPr>
        <w:t>ανηγμένη</w:t>
      </w:r>
      <w:proofErr w:type="spellEnd"/>
      <w:r w:rsidRPr="00594868">
        <w:rPr>
          <w:rFonts w:asciiTheme="minorHAnsi" w:eastAsia="Calibri" w:hAnsiTheme="minorHAnsi" w:cstheme="minorHAnsi"/>
          <w:color w:val="000000"/>
          <w:szCs w:val="22"/>
          <w:lang w:val="el-GR"/>
        </w:rPr>
        <w:t xml:space="preserve"> δαπάνη του συστήματος απομακρυσμένης λήψης μετρήσεων &amp; ελέγχου θερμικών υποσταθμών πλην των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τμημάτων που αποζημιώνονται με διακριτά άρθρα του τιμολογίου,</w:t>
      </w:r>
    </w:p>
    <w:p w14:paraId="069B512D"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(γ) η δαπάνη συσκευασίας, μεταφοράς, φόρτωσης, εκφόρτωσης και αποθήκευσης σε αποθηκευτικό χώρο που θα υποδείξει η Υπηρεσία στην πόλη της Κοζάνης,</w:t>
      </w:r>
    </w:p>
    <w:p w14:paraId="0F85E32C"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(δ) η δαπάνη των ηλεκτρονικών συσκευών εκκίνησης, λήψης και χειρισμού μετρητών θερμικής ενέργειας ως προδιαγράφονται,</w:t>
      </w:r>
    </w:p>
    <w:p w14:paraId="1E68CED3"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(ε)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35D34534"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w:t>
      </w:r>
      <w:proofErr w:type="spellStart"/>
      <w:r w:rsidRPr="00594868">
        <w:rPr>
          <w:rFonts w:asciiTheme="minorHAnsi" w:eastAsia="Calibri" w:hAnsiTheme="minorHAnsi" w:cstheme="minorHAnsi"/>
          <w:color w:val="000000"/>
          <w:szCs w:val="22"/>
          <w:lang w:val="el-GR"/>
        </w:rPr>
        <w:t>στ</w:t>
      </w:r>
      <w:proofErr w:type="spellEnd"/>
      <w:r w:rsidRPr="00594868">
        <w:rPr>
          <w:rFonts w:asciiTheme="minorHAnsi" w:eastAsia="Calibri" w:hAnsiTheme="minorHAnsi" w:cstheme="minorHAnsi"/>
          <w:color w:val="000000"/>
          <w:szCs w:val="22"/>
          <w:lang w:val="el-GR"/>
        </w:rPr>
        <w:t>) η δαπάνη βαθμονόμησης και διακρίβωσης των αισθητηρίων μέτρησης ροής και θερμοκρασίας,</w:t>
      </w:r>
    </w:p>
    <w:p w14:paraId="0512997C" w14:textId="77777777" w:rsidR="00391C1B" w:rsidRPr="00594868" w:rsidRDefault="00391C1B" w:rsidP="00391C1B">
      <w:pPr>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(ζ) η δαπάνη της εγγύησης καλής λειτουργίας του θερμικού υποσταθμού σύμφωνα με τις τεχνικές προδιαγραφές.</w:t>
      </w:r>
      <w:r w:rsidRPr="00594868">
        <w:rPr>
          <w:rFonts w:asciiTheme="minorHAnsi" w:eastAsia="Calibri" w:hAnsiTheme="minorHAnsi" w:cstheme="minorHAnsi"/>
          <w:color w:val="000000"/>
          <w:szCs w:val="22"/>
        </w:rPr>
        <w:t> </w:t>
      </w:r>
    </w:p>
    <w:p w14:paraId="3596E95D" w14:textId="77777777" w:rsidR="00391C1B" w:rsidRPr="00594868" w:rsidRDefault="00391C1B" w:rsidP="00391C1B">
      <w:pPr>
        <w:rPr>
          <w:rFonts w:asciiTheme="minorHAnsi" w:hAnsiTheme="minorHAnsi" w:cstheme="minorHAnsi"/>
          <w:sz w:val="24"/>
          <w:lang w:val="el-GR"/>
        </w:rPr>
      </w:pPr>
    </w:p>
    <w:p w14:paraId="79835AEA"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color w:val="000000"/>
          <w:szCs w:val="22"/>
          <w:lang w:val="el-GR"/>
        </w:rPr>
        <w:t>ΜΟΝ. ΜΕΤΡ. (1 τεμάχιο.)</w:t>
      </w:r>
    </w:p>
    <w:p w14:paraId="3F43C3CF"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b/>
          <w:color w:val="000000"/>
          <w:szCs w:val="22"/>
          <w:lang w:val="el-GR"/>
        </w:rPr>
        <w:t>ΤΙΜΗ ΕΝΟΣ ΤΕΜΑΧΙΟΥ €.</w:t>
      </w:r>
    </w:p>
    <w:p w14:paraId="25BBBF55"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b/>
          <w:i/>
          <w:color w:val="000000"/>
          <w:szCs w:val="22"/>
          <w:lang w:val="el-GR"/>
        </w:rPr>
        <w:t>(ολογράφως): …………………………. ΕΥΡΩ</w:t>
      </w:r>
    </w:p>
    <w:p w14:paraId="2EA7DF45" w14:textId="77777777" w:rsidR="00391C1B" w:rsidRPr="00D61818" w:rsidRDefault="00391C1B" w:rsidP="00391C1B">
      <w:pPr>
        <w:rPr>
          <w:rFonts w:asciiTheme="minorHAnsi" w:eastAsia="Calibri" w:hAnsiTheme="minorHAnsi" w:cstheme="minorHAnsi"/>
          <w:b/>
          <w:i/>
          <w:color w:val="000000"/>
          <w:szCs w:val="22"/>
          <w:lang w:val="el-GR"/>
        </w:rPr>
      </w:pPr>
      <w:r w:rsidRPr="00D61818">
        <w:rPr>
          <w:rFonts w:asciiTheme="minorHAnsi" w:eastAsia="Calibri" w:hAnsiTheme="minorHAnsi" w:cstheme="minorHAnsi"/>
          <w:b/>
          <w:i/>
          <w:color w:val="000000"/>
          <w:szCs w:val="22"/>
          <w:lang w:val="el-GR"/>
        </w:rPr>
        <w:t>(αριθμητικώς) : ………………….. Ευρώ</w:t>
      </w:r>
    </w:p>
    <w:p w14:paraId="792D272A" w14:textId="77777777" w:rsidR="00391C1B" w:rsidRPr="00594868" w:rsidRDefault="00391C1B" w:rsidP="00391C1B">
      <w:pPr>
        <w:rPr>
          <w:rFonts w:asciiTheme="minorHAnsi" w:eastAsia="Calibri" w:hAnsiTheme="minorHAnsi" w:cstheme="minorHAnsi"/>
          <w:b/>
          <w:i/>
          <w:color w:val="000000"/>
          <w:szCs w:val="22"/>
          <w:lang w:val="el-GR"/>
        </w:rPr>
      </w:pPr>
    </w:p>
    <w:p w14:paraId="544472F0" w14:textId="77777777" w:rsidR="00391C1B" w:rsidRPr="00594868" w:rsidRDefault="00391C1B" w:rsidP="00391C1B">
      <w:pPr>
        <w:rPr>
          <w:rFonts w:asciiTheme="minorHAnsi" w:eastAsia="Calibri" w:hAnsiTheme="minorHAnsi" w:cstheme="minorHAnsi"/>
          <w:b/>
          <w:i/>
          <w:color w:val="000000"/>
          <w:szCs w:val="22"/>
          <w:lang w:val="el-GR"/>
        </w:rPr>
      </w:pPr>
    </w:p>
    <w:p w14:paraId="60FA449E" w14:textId="77777777" w:rsidR="00391C1B" w:rsidRPr="00D61818" w:rsidRDefault="00391C1B" w:rsidP="00391C1B">
      <w:pPr>
        <w:spacing w:after="240"/>
        <w:rPr>
          <w:rFonts w:asciiTheme="minorHAnsi" w:eastAsia="Calibri" w:hAnsiTheme="minorHAnsi" w:cstheme="minorHAnsi"/>
          <w:b/>
          <w:color w:val="000000"/>
          <w:szCs w:val="22"/>
          <w:lang w:val="el-GR"/>
        </w:rPr>
      </w:pPr>
      <w:r w:rsidRPr="00D61818">
        <w:rPr>
          <w:rFonts w:asciiTheme="minorHAnsi" w:eastAsia="Calibri" w:hAnsiTheme="minorHAnsi" w:cstheme="minorHAnsi"/>
          <w:b/>
          <w:color w:val="000000"/>
          <w:szCs w:val="22"/>
          <w:lang w:val="el-GR"/>
        </w:rPr>
        <w:t>ΑΡΘΡΟ 3</w:t>
      </w:r>
      <w:r w:rsidRPr="00D61818">
        <w:rPr>
          <w:rFonts w:asciiTheme="minorHAnsi" w:eastAsia="Calibri" w:hAnsiTheme="minorHAnsi" w:cstheme="minorHAnsi"/>
          <w:b/>
          <w:color w:val="000000"/>
          <w:szCs w:val="22"/>
          <w:vertAlign w:val="superscript"/>
          <w:lang w:val="el-GR"/>
        </w:rPr>
        <w:t>ο</w:t>
      </w:r>
      <w:r w:rsidRPr="00D61818">
        <w:rPr>
          <w:rFonts w:asciiTheme="minorHAnsi" w:eastAsia="Calibri" w:hAnsiTheme="minorHAnsi" w:cstheme="minorHAnsi"/>
          <w:b/>
          <w:color w:val="000000"/>
          <w:szCs w:val="22"/>
          <w:lang w:val="el-GR"/>
        </w:rPr>
        <w:t xml:space="preserve"> </w:t>
      </w:r>
    </w:p>
    <w:p w14:paraId="7C273CA8" w14:textId="77777777" w:rsidR="00391C1B" w:rsidRPr="00D61818" w:rsidRDefault="00391C1B" w:rsidP="00391C1B">
      <w:pPr>
        <w:spacing w:after="240"/>
        <w:rPr>
          <w:rFonts w:asciiTheme="minorHAnsi" w:hAnsiTheme="minorHAnsi" w:cstheme="minorHAnsi"/>
          <w:b/>
          <w:szCs w:val="22"/>
          <w:lang w:val="el-GR"/>
        </w:rPr>
      </w:pPr>
      <w:r w:rsidRPr="00D61818">
        <w:rPr>
          <w:rFonts w:asciiTheme="minorHAnsi" w:eastAsia="Calibri" w:hAnsiTheme="minorHAnsi" w:cstheme="minorHAnsi"/>
          <w:b/>
          <w:color w:val="000000"/>
          <w:szCs w:val="22"/>
          <w:lang w:val="el-GR"/>
        </w:rPr>
        <w:t>Προμήθεια πλήρους Θερμικού Υποσταθμού</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υπέρθερμου νερού / νερού τύπου </w:t>
      </w:r>
      <w:r w:rsidRPr="00D61818">
        <w:rPr>
          <w:rFonts w:asciiTheme="minorHAnsi" w:eastAsia="Calibri" w:hAnsiTheme="minorHAnsi" w:cstheme="minorHAnsi"/>
          <w:b/>
          <w:color w:val="000000"/>
          <w:szCs w:val="22"/>
        </w:rPr>
        <w:t>modular</w:t>
      </w:r>
      <w:r w:rsidRPr="00D61818">
        <w:rPr>
          <w:rFonts w:asciiTheme="minorHAnsi" w:eastAsia="Calibri" w:hAnsiTheme="minorHAnsi" w:cstheme="minorHAnsi"/>
          <w:b/>
          <w:color w:val="000000"/>
          <w:szCs w:val="22"/>
          <w:lang w:val="el-GR"/>
        </w:rPr>
        <w:t>, ονομαστικής ισχύος 60</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w:t>
      </w:r>
      <w:proofErr w:type="spellStart"/>
      <w:r w:rsidRPr="00D61818">
        <w:rPr>
          <w:rFonts w:asciiTheme="minorHAnsi" w:eastAsia="Calibri" w:hAnsiTheme="minorHAnsi" w:cstheme="minorHAnsi"/>
          <w:b/>
          <w:color w:val="000000"/>
          <w:szCs w:val="22"/>
        </w:rPr>
        <w:t>Mcal</w:t>
      </w:r>
      <w:proofErr w:type="spellEnd"/>
      <w:r w:rsidRPr="00D61818">
        <w:rPr>
          <w:rFonts w:asciiTheme="minorHAnsi" w:eastAsia="Calibri" w:hAnsiTheme="minorHAnsi" w:cstheme="minorHAnsi"/>
          <w:b/>
          <w:color w:val="000000"/>
          <w:szCs w:val="22"/>
          <w:lang w:val="el-GR"/>
        </w:rPr>
        <w:t>/</w:t>
      </w:r>
      <w:r w:rsidRPr="00D61818">
        <w:rPr>
          <w:rFonts w:asciiTheme="minorHAnsi" w:eastAsia="Calibri" w:hAnsiTheme="minorHAnsi" w:cstheme="minorHAnsi"/>
          <w:b/>
          <w:color w:val="000000"/>
          <w:szCs w:val="22"/>
        </w:rPr>
        <w:t>h</w:t>
      </w:r>
      <w:r w:rsidRPr="00D61818">
        <w:rPr>
          <w:rFonts w:asciiTheme="minorHAnsi" w:eastAsia="Calibri" w:hAnsiTheme="minorHAnsi" w:cstheme="minorHAnsi"/>
          <w:b/>
          <w:color w:val="000000"/>
          <w:szCs w:val="22"/>
          <w:lang w:val="el-GR"/>
        </w:rPr>
        <w:t xml:space="preserve"> ονομαστικής πίεσης</w:t>
      </w:r>
      <w:r w:rsidRPr="00D61818">
        <w:rPr>
          <w:rFonts w:asciiTheme="minorHAnsi" w:eastAsia="Calibri" w:hAnsiTheme="minorHAnsi" w:cstheme="minorHAnsi"/>
          <w:b/>
          <w:color w:val="000000"/>
          <w:szCs w:val="22"/>
        </w:rPr>
        <w:t> </w:t>
      </w:r>
      <w:r w:rsidRPr="00D61818">
        <w:rPr>
          <w:rFonts w:asciiTheme="minorHAnsi" w:eastAsia="Calibri" w:hAnsiTheme="minorHAnsi" w:cstheme="minorHAnsi"/>
          <w:b/>
          <w:color w:val="000000"/>
          <w:szCs w:val="22"/>
          <w:lang w:val="el-GR"/>
        </w:rPr>
        <w:t xml:space="preserve"> 25 </w:t>
      </w:r>
      <w:r w:rsidRPr="00D61818">
        <w:rPr>
          <w:rFonts w:asciiTheme="minorHAnsi" w:eastAsia="Calibri" w:hAnsiTheme="minorHAnsi" w:cstheme="minorHAnsi"/>
          <w:b/>
          <w:color w:val="000000"/>
          <w:szCs w:val="22"/>
        </w:rPr>
        <w:t>bar</w:t>
      </w:r>
      <w:r w:rsidRPr="00D61818">
        <w:rPr>
          <w:rFonts w:asciiTheme="minorHAnsi" w:eastAsia="Calibri" w:hAnsiTheme="minorHAnsi" w:cstheme="minorHAnsi"/>
          <w:b/>
          <w:color w:val="000000"/>
          <w:szCs w:val="22"/>
          <w:lang w:val="el-GR"/>
        </w:rPr>
        <w:t xml:space="preserve">, μέγιστης θερμοκρασίας λειτουργίας 130ο </w:t>
      </w:r>
      <w:r w:rsidRPr="00D61818">
        <w:rPr>
          <w:rFonts w:asciiTheme="minorHAnsi" w:eastAsia="Calibri" w:hAnsiTheme="minorHAnsi" w:cstheme="minorHAnsi"/>
          <w:b/>
          <w:color w:val="000000"/>
          <w:szCs w:val="22"/>
        </w:rPr>
        <w:t>C</w:t>
      </w:r>
      <w:r w:rsidRPr="00D61818">
        <w:rPr>
          <w:rFonts w:asciiTheme="minorHAnsi" w:eastAsia="Calibri" w:hAnsiTheme="minorHAnsi" w:cstheme="minorHAnsi"/>
          <w:b/>
          <w:color w:val="000000"/>
          <w:szCs w:val="22"/>
          <w:lang w:val="el-GR"/>
        </w:rPr>
        <w:t>, σύμφωνα με τις τεχνικές προδιαγραφές.</w:t>
      </w:r>
      <w:r>
        <w:rPr>
          <w:rFonts w:asciiTheme="minorHAnsi" w:eastAsia="Calibri" w:hAnsiTheme="minorHAnsi" w:cstheme="minorHAnsi"/>
          <w:b/>
          <w:color w:val="000000"/>
          <w:szCs w:val="22"/>
          <w:lang w:val="el-GR"/>
        </w:rPr>
        <w:t xml:space="preserve"> </w:t>
      </w:r>
      <w:r w:rsidRPr="00D61818">
        <w:rPr>
          <w:rFonts w:asciiTheme="minorHAnsi" w:eastAsia="Calibri" w:hAnsiTheme="minorHAnsi" w:cstheme="minorHAnsi"/>
          <w:b/>
          <w:color w:val="000000"/>
          <w:szCs w:val="22"/>
          <w:lang w:val="el-GR"/>
        </w:rPr>
        <w:t>(Κωδικός άρθρου : ΗΛΜ Ν.003)</w:t>
      </w:r>
    </w:p>
    <w:p w14:paraId="084F0261"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Προμήθεια πλήρους θερμικού υποσταθμού</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σύνδεσης του καταναλωτή (κτιρίου) στο σύστημα τηλεθέρμανσης, υπέρθερμου νερού / νερού ονομαστικής θερμικής ισχύος </w:t>
      </w:r>
      <w:r w:rsidRPr="00594868">
        <w:rPr>
          <w:rFonts w:asciiTheme="minorHAnsi" w:eastAsia="Calibri" w:hAnsiTheme="minorHAnsi" w:cstheme="minorHAnsi"/>
          <w:b/>
          <w:color w:val="000000"/>
          <w:szCs w:val="22"/>
          <w:lang w:val="el-GR"/>
        </w:rPr>
        <w:t xml:space="preserve">60 </w:t>
      </w:r>
      <w:proofErr w:type="spellStart"/>
      <w:r w:rsidRPr="00594868">
        <w:rPr>
          <w:rFonts w:asciiTheme="minorHAnsi" w:eastAsia="Calibri" w:hAnsiTheme="minorHAnsi" w:cstheme="minorHAnsi"/>
          <w:b/>
          <w:color w:val="000000"/>
          <w:szCs w:val="22"/>
        </w:rPr>
        <w:t>Mcal</w:t>
      </w:r>
      <w:proofErr w:type="spellEnd"/>
      <w:r w:rsidRPr="00594868">
        <w:rPr>
          <w:rFonts w:asciiTheme="minorHAnsi" w:eastAsia="Calibri" w:hAnsiTheme="minorHAnsi" w:cstheme="minorHAnsi"/>
          <w:b/>
          <w:color w:val="000000"/>
          <w:szCs w:val="22"/>
          <w:lang w:val="el-GR"/>
        </w:rPr>
        <w:t>/</w:t>
      </w:r>
      <w:r w:rsidRPr="00594868">
        <w:rPr>
          <w:rFonts w:asciiTheme="minorHAnsi" w:eastAsia="Calibri" w:hAnsiTheme="minorHAnsi" w:cstheme="minorHAnsi"/>
          <w:b/>
          <w:color w:val="000000"/>
          <w:szCs w:val="22"/>
        </w:rPr>
        <w:t>h</w:t>
      </w:r>
      <w:r w:rsidRPr="00594868">
        <w:rPr>
          <w:rFonts w:asciiTheme="minorHAnsi" w:eastAsia="Calibri" w:hAnsiTheme="minorHAnsi" w:cstheme="minorHAnsi"/>
          <w:color w:val="000000"/>
          <w:szCs w:val="22"/>
          <w:lang w:val="el-GR"/>
        </w:rPr>
        <w:t xml:space="preserve">, για παραγωγή θερμού νερού κεντρικής θέρμανσης, ονομαστικής πίεσης 25 </w:t>
      </w:r>
      <w:r w:rsidRPr="00594868">
        <w:rPr>
          <w:rFonts w:asciiTheme="minorHAnsi" w:eastAsia="Calibri" w:hAnsiTheme="minorHAnsi" w:cstheme="minorHAnsi"/>
          <w:color w:val="000000"/>
          <w:szCs w:val="22"/>
        </w:rPr>
        <w:t>bar</w:t>
      </w:r>
      <w:r w:rsidRPr="00594868">
        <w:rPr>
          <w:rFonts w:asciiTheme="minorHAnsi" w:eastAsia="Calibri" w:hAnsiTheme="minorHAnsi" w:cstheme="minorHAnsi"/>
          <w:color w:val="000000"/>
          <w:szCs w:val="22"/>
          <w:lang w:val="el-GR"/>
        </w:rPr>
        <w:t xml:space="preserve"> και μέγιστης θερμοκρασίας λειτουργίας 130</w:t>
      </w:r>
      <w:r w:rsidRPr="00594868">
        <w:rPr>
          <w:rFonts w:asciiTheme="minorHAnsi" w:eastAsia="Calibri" w:hAnsiTheme="minorHAnsi" w:cstheme="minorHAnsi"/>
          <w:color w:val="000000"/>
          <w:sz w:val="13"/>
          <w:szCs w:val="13"/>
          <w:vertAlign w:val="superscript"/>
          <w:lang w:val="el-GR"/>
        </w:rPr>
        <w:t>ο</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Ως πλήρης θερμικός υποσταθμός εννοείται το συγκρότημα εκείνο που πληροί τις γενικές και ειδικές απαιτήσεις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του τεύχους τεχνικών προδιαγραφών, φέρει δε </w:t>
      </w:r>
      <w:proofErr w:type="spellStart"/>
      <w:r w:rsidRPr="00594868">
        <w:rPr>
          <w:rFonts w:asciiTheme="minorHAnsi" w:eastAsia="Calibri" w:hAnsiTheme="minorHAnsi" w:cstheme="minorHAnsi"/>
          <w:color w:val="000000"/>
          <w:szCs w:val="22"/>
          <w:lang w:val="el-GR"/>
        </w:rPr>
        <w:t>κατελάχιστο</w:t>
      </w:r>
      <w:proofErr w:type="spellEnd"/>
      <w:r w:rsidRPr="00594868">
        <w:rPr>
          <w:rFonts w:asciiTheme="minorHAnsi" w:eastAsia="Calibri" w:hAnsiTheme="minorHAnsi" w:cstheme="minorHAnsi"/>
          <w:color w:val="000000"/>
          <w:szCs w:val="22"/>
          <w:lang w:val="el-GR"/>
        </w:rPr>
        <w:t xml:space="preserve"> τα παρακάτω:</w:t>
      </w:r>
    </w:p>
    <w:p w14:paraId="5A1AF4C4"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Στοιχείο εναλλαγής (</w:t>
      </w:r>
      <w:proofErr w:type="spellStart"/>
      <w:r w:rsidRPr="00594868">
        <w:rPr>
          <w:rFonts w:asciiTheme="minorHAnsi" w:eastAsia="Calibri" w:hAnsiTheme="minorHAnsi" w:cstheme="minorHAnsi"/>
          <w:color w:val="000000"/>
          <w:szCs w:val="22"/>
          <w:lang w:val="el-GR"/>
        </w:rPr>
        <w:t>εναλλάκτη</w:t>
      </w:r>
      <w:proofErr w:type="spellEnd"/>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θερμότητας πλακοειδούς τύπου επαλλήλων </w:t>
      </w:r>
      <w:proofErr w:type="spellStart"/>
      <w:r w:rsidRPr="00594868">
        <w:rPr>
          <w:rFonts w:asciiTheme="minorHAnsi" w:eastAsia="Calibri" w:hAnsiTheme="minorHAnsi" w:cstheme="minorHAnsi"/>
          <w:color w:val="000000"/>
          <w:szCs w:val="22"/>
          <w:lang w:val="el-GR"/>
        </w:rPr>
        <w:t>συγκολούμενων</w:t>
      </w:r>
      <w:proofErr w:type="spellEnd"/>
      <w:r w:rsidRPr="00594868">
        <w:rPr>
          <w:rFonts w:asciiTheme="minorHAnsi" w:eastAsia="Calibri" w:hAnsiTheme="minorHAnsi" w:cstheme="minorHAnsi"/>
          <w:color w:val="000000"/>
          <w:szCs w:val="22"/>
          <w:lang w:val="el-GR"/>
        </w:rPr>
        <w:t xml:space="preserve"> μεταξύ τους</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πλακών, μη διαιρούμενου τύπου καθαρής </w:t>
      </w:r>
      <w:proofErr w:type="spellStart"/>
      <w:r w:rsidRPr="00594868">
        <w:rPr>
          <w:rFonts w:asciiTheme="minorHAnsi" w:eastAsia="Calibri" w:hAnsiTheme="minorHAnsi" w:cstheme="minorHAnsi"/>
          <w:color w:val="000000"/>
          <w:szCs w:val="22"/>
          <w:lang w:val="el-GR"/>
        </w:rPr>
        <w:t>αντιρροής</w:t>
      </w:r>
      <w:proofErr w:type="spellEnd"/>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brazed</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plate</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heat</w:t>
      </w:r>
      <w:r w:rsidRPr="00594868">
        <w:rPr>
          <w:rFonts w:asciiTheme="minorHAnsi" w:eastAsia="Calibri" w:hAnsiTheme="minorHAnsi" w:cstheme="minorHAnsi"/>
          <w:color w:val="000000"/>
          <w:szCs w:val="22"/>
          <w:lang w:val="el-GR"/>
        </w:rPr>
        <w:t xml:space="preserve"> </w:t>
      </w:r>
      <w:r w:rsidRPr="00594868">
        <w:rPr>
          <w:rFonts w:asciiTheme="minorHAnsi" w:eastAsia="Calibri" w:hAnsiTheme="minorHAnsi" w:cstheme="minorHAnsi"/>
          <w:color w:val="000000"/>
          <w:szCs w:val="22"/>
        </w:rPr>
        <w:t>exchanger</w:t>
      </w:r>
      <w:r w:rsidRPr="00594868">
        <w:rPr>
          <w:rFonts w:asciiTheme="minorHAnsi" w:eastAsia="Calibri" w:hAnsiTheme="minorHAnsi" w:cstheme="minorHAnsi"/>
          <w:color w:val="000000"/>
          <w:szCs w:val="22"/>
          <w:lang w:val="el-GR"/>
        </w:rPr>
        <w:t>)</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χαρακτηριστικών πρωτεύοντος 115°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/65°</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 xml:space="preserve"> και δευτερεύοντος 60°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/80°</w:t>
      </w:r>
      <w:r w:rsidRPr="00594868">
        <w:rPr>
          <w:rFonts w:asciiTheme="minorHAnsi" w:eastAsia="Calibri" w:hAnsiTheme="minorHAnsi" w:cstheme="minorHAnsi"/>
          <w:color w:val="000000"/>
          <w:szCs w:val="22"/>
        </w:rPr>
        <w:t>C</w:t>
      </w:r>
      <w:r w:rsidRPr="00594868">
        <w:rPr>
          <w:rFonts w:asciiTheme="minorHAnsi" w:eastAsia="Calibri" w:hAnsiTheme="minorHAnsi" w:cstheme="minorHAnsi"/>
          <w:color w:val="000000"/>
          <w:szCs w:val="22"/>
          <w:lang w:val="el-GR"/>
        </w:rPr>
        <w:t>,</w:t>
      </w:r>
    </w:p>
    <w:p w14:paraId="572CDF84"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Ρυθμιστική</w:t>
      </w:r>
      <w:proofErr w:type="spellEnd"/>
      <w:r w:rsidRPr="00594868">
        <w:rPr>
          <w:rFonts w:asciiTheme="minorHAnsi" w:eastAsia="Calibri" w:hAnsiTheme="minorHAnsi" w:cstheme="minorHAnsi"/>
          <w:color w:val="000000"/>
          <w:szCs w:val="22"/>
        </w:rPr>
        <w:t xml:space="preserve"> 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w:t>
      </w:r>
    </w:p>
    <w:p w14:paraId="6F879C66"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Βαλβίδα διατήρησης σταθερής διαφορικής πίεσης και περιορισμού ροής,</w:t>
      </w:r>
      <w:r w:rsidRPr="00594868">
        <w:rPr>
          <w:rFonts w:asciiTheme="minorHAnsi" w:eastAsia="Calibri" w:hAnsiTheme="minorHAnsi" w:cstheme="minorHAnsi"/>
          <w:color w:val="000000"/>
          <w:szCs w:val="22"/>
        </w:rPr>
        <w:t> </w:t>
      </w:r>
    </w:p>
    <w:p w14:paraId="4087DFE7"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lang w:val="el-GR"/>
        </w:rPr>
      </w:pPr>
      <w:r w:rsidRPr="00594868">
        <w:rPr>
          <w:rFonts w:asciiTheme="minorHAnsi" w:eastAsia="Calibri" w:hAnsiTheme="minorHAnsi" w:cstheme="minorHAnsi"/>
          <w:color w:val="000000"/>
          <w:szCs w:val="22"/>
          <w:lang w:val="el-GR"/>
        </w:rPr>
        <w:t>Διάταξη ρύθμισης και λειτουργίας του θερμικού υποσταθμού,</w:t>
      </w:r>
    </w:p>
    <w:p w14:paraId="37A57BA8"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Διάτ</w:t>
      </w:r>
      <w:proofErr w:type="spellEnd"/>
      <w:r w:rsidRPr="00594868">
        <w:rPr>
          <w:rFonts w:asciiTheme="minorHAnsi" w:eastAsia="Calibri" w:hAnsiTheme="minorHAnsi" w:cstheme="minorHAnsi"/>
          <w:color w:val="000000"/>
          <w:szCs w:val="22"/>
        </w:rPr>
        <w:t xml:space="preserve">αξη </w:t>
      </w:r>
      <w:proofErr w:type="spellStart"/>
      <w:r w:rsidRPr="00594868">
        <w:rPr>
          <w:rFonts w:asciiTheme="minorHAnsi" w:eastAsia="Calibri" w:hAnsiTheme="minorHAnsi" w:cstheme="minorHAnsi"/>
          <w:color w:val="000000"/>
          <w:szCs w:val="22"/>
        </w:rPr>
        <w:t>μέτρησης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θερμότητ</w:t>
      </w:r>
      <w:proofErr w:type="spellEnd"/>
      <w:r w:rsidRPr="00594868">
        <w:rPr>
          <w:rFonts w:asciiTheme="minorHAnsi" w:eastAsia="Calibri" w:hAnsiTheme="minorHAnsi" w:cstheme="minorHAnsi"/>
          <w:color w:val="000000"/>
          <w:szCs w:val="22"/>
        </w:rPr>
        <w:t>ας, </w:t>
      </w:r>
    </w:p>
    <w:p w14:paraId="6285B498"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Σωληνώσεις</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ειδικά</w:t>
      </w:r>
      <w:proofErr w:type="spellEnd"/>
      <w:r w:rsidRPr="00594868">
        <w:rPr>
          <w:rFonts w:asciiTheme="minorHAnsi" w:eastAsia="Calibri" w:hAnsiTheme="minorHAnsi" w:cstheme="minorHAnsi"/>
          <w:color w:val="000000"/>
          <w:szCs w:val="22"/>
        </w:rPr>
        <w:t xml:space="preserve"> </w:t>
      </w:r>
      <w:proofErr w:type="spellStart"/>
      <w:r w:rsidRPr="00594868">
        <w:rPr>
          <w:rFonts w:asciiTheme="minorHAnsi" w:eastAsia="Calibri" w:hAnsiTheme="minorHAnsi" w:cstheme="minorHAnsi"/>
          <w:color w:val="000000"/>
          <w:szCs w:val="22"/>
        </w:rPr>
        <w:t>τεμάχι</w:t>
      </w:r>
      <w:proofErr w:type="spellEnd"/>
      <w:r w:rsidRPr="00594868">
        <w:rPr>
          <w:rFonts w:asciiTheme="minorHAnsi" w:eastAsia="Calibri" w:hAnsiTheme="minorHAnsi" w:cstheme="minorHAnsi"/>
          <w:color w:val="000000"/>
          <w:szCs w:val="22"/>
        </w:rPr>
        <w:t xml:space="preserve">α, </w:t>
      </w:r>
      <w:proofErr w:type="spellStart"/>
      <w:r w:rsidRPr="00594868">
        <w:rPr>
          <w:rFonts w:asciiTheme="minorHAnsi" w:eastAsia="Calibri" w:hAnsiTheme="minorHAnsi" w:cstheme="minorHAnsi"/>
          <w:color w:val="000000"/>
          <w:szCs w:val="22"/>
        </w:rPr>
        <w:t>φλάντζες</w:t>
      </w:r>
      <w:proofErr w:type="spellEnd"/>
      <w:r w:rsidRPr="00594868">
        <w:rPr>
          <w:rFonts w:asciiTheme="minorHAnsi" w:eastAsia="Calibri" w:hAnsiTheme="minorHAnsi" w:cstheme="minorHAnsi"/>
          <w:color w:val="000000"/>
          <w:szCs w:val="22"/>
        </w:rPr>
        <w:t>, </w:t>
      </w:r>
    </w:p>
    <w:p w14:paraId="3E6E1FE2"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Δικλείδες</w:t>
      </w:r>
      <w:proofErr w:type="spellEnd"/>
      <w:r w:rsidRPr="00594868">
        <w:rPr>
          <w:rFonts w:asciiTheme="minorHAnsi" w:eastAsia="Calibri" w:hAnsiTheme="minorHAnsi" w:cstheme="minorHAnsi"/>
          <w:color w:val="000000"/>
          <w:szCs w:val="22"/>
        </w:rPr>
        <w:t xml:space="preserve"> απ</w:t>
      </w:r>
      <w:proofErr w:type="spellStart"/>
      <w:r w:rsidRPr="00594868">
        <w:rPr>
          <w:rFonts w:asciiTheme="minorHAnsi" w:eastAsia="Calibri" w:hAnsiTheme="minorHAnsi" w:cstheme="minorHAnsi"/>
          <w:color w:val="000000"/>
          <w:szCs w:val="22"/>
        </w:rPr>
        <w:t>ομόνωσης</w:t>
      </w:r>
      <w:proofErr w:type="spellEnd"/>
      <w:r w:rsidRPr="00594868">
        <w:rPr>
          <w:rFonts w:asciiTheme="minorHAnsi" w:eastAsia="Calibri" w:hAnsiTheme="minorHAnsi" w:cstheme="minorHAnsi"/>
          <w:color w:val="000000"/>
          <w:szCs w:val="22"/>
        </w:rPr>
        <w:t xml:space="preserve"> και </w:t>
      </w:r>
      <w:proofErr w:type="spellStart"/>
      <w:r w:rsidRPr="00594868">
        <w:rPr>
          <w:rFonts w:asciiTheme="minorHAnsi" w:eastAsia="Calibri" w:hAnsiTheme="minorHAnsi" w:cstheme="minorHAnsi"/>
          <w:color w:val="000000"/>
          <w:szCs w:val="22"/>
        </w:rPr>
        <w:t>εκκένωσης</w:t>
      </w:r>
      <w:proofErr w:type="spellEnd"/>
      <w:r w:rsidRPr="00594868">
        <w:rPr>
          <w:rFonts w:asciiTheme="minorHAnsi" w:eastAsia="Calibri" w:hAnsiTheme="minorHAnsi" w:cstheme="minorHAnsi"/>
          <w:color w:val="000000"/>
          <w:szCs w:val="22"/>
        </w:rPr>
        <w:t>, </w:t>
      </w:r>
    </w:p>
    <w:p w14:paraId="21C9F3D3"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Δικλείδ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ντε</w:t>
      </w:r>
      <w:proofErr w:type="spellEnd"/>
      <w:r w:rsidRPr="00594868">
        <w:rPr>
          <w:rFonts w:asciiTheme="minorHAnsi" w:eastAsia="Calibri" w:hAnsiTheme="minorHAnsi" w:cstheme="minorHAnsi"/>
          <w:color w:val="000000"/>
          <w:szCs w:val="22"/>
        </w:rPr>
        <w:t>πιστροφής, </w:t>
      </w:r>
    </w:p>
    <w:p w14:paraId="5B9BAD82"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lastRenderedPageBreak/>
        <w:t>Φίλτρ</w:t>
      </w:r>
      <w:proofErr w:type="spellEnd"/>
      <w:r w:rsidRPr="00594868">
        <w:rPr>
          <w:rFonts w:asciiTheme="minorHAnsi" w:eastAsia="Calibri" w:hAnsiTheme="minorHAnsi" w:cstheme="minorHAnsi"/>
          <w:color w:val="000000"/>
          <w:szCs w:val="22"/>
        </w:rPr>
        <w:t>α, </w:t>
      </w:r>
    </w:p>
    <w:p w14:paraId="7E5C357B"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r w:rsidRPr="00594868">
        <w:rPr>
          <w:rFonts w:asciiTheme="minorHAnsi" w:eastAsia="Calibri" w:hAnsiTheme="minorHAnsi" w:cstheme="minorHAnsi"/>
          <w:color w:val="000000"/>
          <w:szCs w:val="22"/>
        </w:rPr>
        <w:t>Βαλβ</w:t>
      </w:r>
      <w:proofErr w:type="spellStart"/>
      <w:r w:rsidRPr="00594868">
        <w:rPr>
          <w:rFonts w:asciiTheme="minorHAnsi" w:eastAsia="Calibri" w:hAnsiTheme="minorHAnsi" w:cstheme="minorHAnsi"/>
          <w:color w:val="000000"/>
          <w:szCs w:val="22"/>
        </w:rPr>
        <w:t>ίδ</w:t>
      </w:r>
      <w:proofErr w:type="spellEnd"/>
      <w:r w:rsidRPr="00594868">
        <w:rPr>
          <w:rFonts w:asciiTheme="minorHAnsi" w:eastAsia="Calibri" w:hAnsiTheme="minorHAnsi" w:cstheme="minorHAnsi"/>
          <w:color w:val="000000"/>
          <w:szCs w:val="22"/>
        </w:rPr>
        <w:t>α α</w:t>
      </w:r>
      <w:proofErr w:type="spellStart"/>
      <w:r w:rsidRPr="00594868">
        <w:rPr>
          <w:rFonts w:asciiTheme="minorHAnsi" w:eastAsia="Calibri" w:hAnsiTheme="minorHAnsi" w:cstheme="minorHAnsi"/>
          <w:color w:val="000000"/>
          <w:szCs w:val="22"/>
        </w:rPr>
        <w:t>σφ</w:t>
      </w:r>
      <w:proofErr w:type="spellEnd"/>
      <w:r w:rsidRPr="00594868">
        <w:rPr>
          <w:rFonts w:asciiTheme="minorHAnsi" w:eastAsia="Calibri" w:hAnsiTheme="minorHAnsi" w:cstheme="minorHAnsi"/>
          <w:color w:val="000000"/>
          <w:szCs w:val="22"/>
        </w:rPr>
        <w:t>αλείας, </w:t>
      </w:r>
    </w:p>
    <w:p w14:paraId="327CA70C"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Θερμόμετρ</w:t>
      </w:r>
      <w:proofErr w:type="spellEnd"/>
      <w:r w:rsidRPr="00594868">
        <w:rPr>
          <w:rFonts w:asciiTheme="minorHAnsi" w:eastAsia="Calibri" w:hAnsiTheme="minorHAnsi" w:cstheme="minorHAnsi"/>
          <w:color w:val="000000"/>
          <w:szCs w:val="22"/>
        </w:rPr>
        <w:t>α και μα</w:t>
      </w:r>
      <w:proofErr w:type="spellStart"/>
      <w:r w:rsidRPr="00594868">
        <w:rPr>
          <w:rFonts w:asciiTheme="minorHAnsi" w:eastAsia="Calibri" w:hAnsiTheme="minorHAnsi" w:cstheme="minorHAnsi"/>
          <w:color w:val="000000"/>
          <w:szCs w:val="22"/>
        </w:rPr>
        <w:t>νόμετρ</w:t>
      </w:r>
      <w:proofErr w:type="spellEnd"/>
      <w:r w:rsidRPr="00594868">
        <w:rPr>
          <w:rFonts w:asciiTheme="minorHAnsi" w:eastAsia="Calibri" w:hAnsiTheme="minorHAnsi" w:cstheme="minorHAnsi"/>
          <w:color w:val="000000"/>
          <w:szCs w:val="22"/>
        </w:rPr>
        <w:t>α, </w:t>
      </w:r>
    </w:p>
    <w:p w14:paraId="73213878"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Μονώσεις</w:t>
      </w:r>
      <w:proofErr w:type="spellEnd"/>
      <w:r w:rsidRPr="00594868">
        <w:rPr>
          <w:rFonts w:asciiTheme="minorHAnsi" w:eastAsia="Calibri" w:hAnsiTheme="minorHAnsi" w:cstheme="minorHAnsi"/>
          <w:color w:val="000000"/>
          <w:szCs w:val="22"/>
        </w:rPr>
        <w:t>, </w:t>
      </w:r>
    </w:p>
    <w:p w14:paraId="5C804DE0" w14:textId="77777777" w:rsidR="00391C1B" w:rsidRPr="00594868" w:rsidRDefault="00391C1B" w:rsidP="00391C1B">
      <w:pPr>
        <w:numPr>
          <w:ilvl w:val="0"/>
          <w:numId w:val="3"/>
        </w:numPr>
        <w:suppressAutoHyphens w:val="0"/>
        <w:spacing w:after="0"/>
        <w:ind w:left="360"/>
        <w:rPr>
          <w:rFonts w:asciiTheme="minorHAnsi" w:eastAsia="Calibri" w:hAnsiTheme="minorHAnsi" w:cstheme="minorHAnsi"/>
          <w:color w:val="000000"/>
          <w:szCs w:val="22"/>
        </w:rPr>
      </w:pPr>
      <w:proofErr w:type="spellStart"/>
      <w:r w:rsidRPr="00594868">
        <w:rPr>
          <w:rFonts w:asciiTheme="minorHAnsi" w:eastAsia="Calibri" w:hAnsiTheme="minorHAnsi" w:cstheme="minorHAnsi"/>
          <w:color w:val="000000"/>
          <w:szCs w:val="22"/>
        </w:rPr>
        <w:t>Ηλεκτρικό</w:t>
      </w:r>
      <w:proofErr w:type="spellEnd"/>
      <w:r w:rsidRPr="00594868">
        <w:rPr>
          <w:rFonts w:asciiTheme="minorHAnsi" w:eastAsia="Calibri" w:hAnsiTheme="minorHAnsi" w:cstheme="minorHAnsi"/>
          <w:color w:val="000000"/>
          <w:szCs w:val="22"/>
        </w:rPr>
        <w:t xml:space="preserve"> π</w:t>
      </w:r>
      <w:proofErr w:type="spellStart"/>
      <w:r w:rsidRPr="00594868">
        <w:rPr>
          <w:rFonts w:asciiTheme="minorHAnsi" w:eastAsia="Calibri" w:hAnsiTheme="minorHAnsi" w:cstheme="minorHAnsi"/>
          <w:color w:val="000000"/>
          <w:szCs w:val="22"/>
        </w:rPr>
        <w:t>ίν</w:t>
      </w:r>
      <w:proofErr w:type="spellEnd"/>
      <w:r w:rsidRPr="00594868">
        <w:rPr>
          <w:rFonts w:asciiTheme="minorHAnsi" w:eastAsia="Calibri" w:hAnsiTheme="minorHAnsi" w:cstheme="minorHAnsi"/>
          <w:color w:val="000000"/>
          <w:szCs w:val="22"/>
        </w:rPr>
        <w:t>ακα α</w:t>
      </w:r>
      <w:proofErr w:type="spellStart"/>
      <w:r w:rsidRPr="00594868">
        <w:rPr>
          <w:rFonts w:asciiTheme="minorHAnsi" w:eastAsia="Calibri" w:hAnsiTheme="minorHAnsi" w:cstheme="minorHAnsi"/>
          <w:color w:val="000000"/>
          <w:szCs w:val="22"/>
        </w:rPr>
        <w:t>υτομ</w:t>
      </w:r>
      <w:proofErr w:type="spellEnd"/>
      <w:r w:rsidRPr="00594868">
        <w:rPr>
          <w:rFonts w:asciiTheme="minorHAnsi" w:eastAsia="Calibri" w:hAnsiTheme="minorHAnsi" w:cstheme="minorHAnsi"/>
          <w:color w:val="000000"/>
          <w:szCs w:val="22"/>
        </w:rPr>
        <w:t xml:space="preserve">ατισμών – </w:t>
      </w:r>
      <w:proofErr w:type="spellStart"/>
      <w:r w:rsidRPr="00594868">
        <w:rPr>
          <w:rFonts w:asciiTheme="minorHAnsi" w:eastAsia="Calibri" w:hAnsiTheme="minorHAnsi" w:cstheme="minorHAnsi"/>
          <w:color w:val="000000"/>
          <w:szCs w:val="22"/>
        </w:rPr>
        <w:t>τροφοδοσί</w:t>
      </w:r>
      <w:proofErr w:type="spellEnd"/>
      <w:r w:rsidRPr="00594868">
        <w:rPr>
          <w:rFonts w:asciiTheme="minorHAnsi" w:eastAsia="Calibri" w:hAnsiTheme="minorHAnsi" w:cstheme="minorHAnsi"/>
          <w:color w:val="000000"/>
          <w:szCs w:val="22"/>
        </w:rPr>
        <w:t>ας.</w:t>
      </w:r>
    </w:p>
    <w:p w14:paraId="41387500"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σύμφωνα με τις απαιτήσεις του τεύχους των τεχνικών προδιαγραφών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και πληροί πλήρως τα αναφερόμενα σε αυτό.</w:t>
      </w:r>
    </w:p>
    <w:p w14:paraId="2DED46AF"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Στην τιμή μονάδας περιλαμβάνονται :</w:t>
      </w:r>
      <w:r w:rsidRPr="00594868">
        <w:rPr>
          <w:rFonts w:asciiTheme="minorHAnsi" w:eastAsia="Calibri" w:hAnsiTheme="minorHAnsi" w:cstheme="minorHAnsi"/>
          <w:color w:val="000000"/>
          <w:szCs w:val="22"/>
        </w:rPr>
        <w:t> </w:t>
      </w:r>
    </w:p>
    <w:p w14:paraId="02BD7E92"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(α) η δαπάνη προμήθειας του θερμικού υποσταθμού πλήρως συναρμολογημένου και έτοιμου για λειτουργία σύμφωνα με το τεύχος των τεχνικών προδιαγραφών και την τεχνική έκθεση,</w:t>
      </w:r>
    </w:p>
    <w:p w14:paraId="3AAD5618"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 xml:space="preserve">β) η </w:t>
      </w:r>
      <w:proofErr w:type="spellStart"/>
      <w:r w:rsidRPr="00594868">
        <w:rPr>
          <w:rFonts w:asciiTheme="minorHAnsi" w:eastAsia="Calibri" w:hAnsiTheme="minorHAnsi" w:cstheme="minorHAnsi"/>
          <w:color w:val="000000"/>
          <w:szCs w:val="22"/>
          <w:lang w:val="el-GR"/>
        </w:rPr>
        <w:t>ανηγμένη</w:t>
      </w:r>
      <w:proofErr w:type="spellEnd"/>
      <w:r w:rsidRPr="00594868">
        <w:rPr>
          <w:rFonts w:asciiTheme="minorHAnsi" w:eastAsia="Calibri" w:hAnsiTheme="minorHAnsi" w:cstheme="minorHAnsi"/>
          <w:color w:val="000000"/>
          <w:szCs w:val="22"/>
          <w:lang w:val="el-GR"/>
        </w:rPr>
        <w:t xml:space="preserve"> δαπάνη του συστήματος απομακρυσμένης λήψης μετρήσεων &amp; ελέγχου θερμικών υποσταθμών πλην των</w:t>
      </w:r>
      <w:r w:rsidRPr="00594868">
        <w:rPr>
          <w:rFonts w:asciiTheme="minorHAnsi" w:eastAsia="Calibri" w:hAnsiTheme="minorHAnsi" w:cstheme="minorHAnsi"/>
          <w:color w:val="000000"/>
          <w:szCs w:val="22"/>
        </w:rPr>
        <w:t> </w:t>
      </w:r>
      <w:r w:rsidRPr="00594868">
        <w:rPr>
          <w:rFonts w:asciiTheme="minorHAnsi" w:eastAsia="Calibri" w:hAnsiTheme="minorHAnsi" w:cstheme="minorHAnsi"/>
          <w:color w:val="000000"/>
          <w:szCs w:val="22"/>
          <w:lang w:val="el-GR"/>
        </w:rPr>
        <w:t xml:space="preserve"> τμημάτων που αποζημιώνονται με διακριτά άρθρα του τιμολογίου,</w:t>
      </w:r>
    </w:p>
    <w:p w14:paraId="26CCB342"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(γ) η δαπάνη συσκευασίας, μεταφοράς, φόρτωσης, εκφόρτωσης και αποθήκευσης σε αποθηκευτικό χώρο που θα υποδείξει η Υπηρεσία στην πόλη της Κοζάνης,</w:t>
      </w:r>
    </w:p>
    <w:p w14:paraId="1605C1F9"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(δ) η δαπάνη των ηλεκτρονικών συσκευών εκκίνησης, λήψης και χειρισμού μετρητών θερμικής ενέργειας ως προδιαγράφονται,</w:t>
      </w:r>
    </w:p>
    <w:p w14:paraId="75EF1C82"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(ε)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7125AA20"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w:t>
      </w:r>
      <w:proofErr w:type="spellStart"/>
      <w:r w:rsidRPr="00594868">
        <w:rPr>
          <w:rFonts w:asciiTheme="minorHAnsi" w:eastAsia="Calibri" w:hAnsiTheme="minorHAnsi" w:cstheme="minorHAnsi"/>
          <w:color w:val="000000"/>
          <w:szCs w:val="22"/>
          <w:lang w:val="el-GR"/>
        </w:rPr>
        <w:t>στ</w:t>
      </w:r>
      <w:proofErr w:type="spellEnd"/>
      <w:r w:rsidRPr="00594868">
        <w:rPr>
          <w:rFonts w:asciiTheme="minorHAnsi" w:eastAsia="Calibri" w:hAnsiTheme="minorHAnsi" w:cstheme="minorHAnsi"/>
          <w:color w:val="000000"/>
          <w:szCs w:val="22"/>
          <w:lang w:val="el-GR"/>
        </w:rPr>
        <w:t>) η δαπάνη βαθμονόμησης και διακρίβωσης των αισθητηρίων μέτρησης ροής και θερμοκρασίας,</w:t>
      </w:r>
    </w:p>
    <w:p w14:paraId="4CFC740D" w14:textId="77777777" w:rsidR="00391C1B" w:rsidRPr="00594868" w:rsidRDefault="00391C1B" w:rsidP="00391C1B">
      <w:pPr>
        <w:rPr>
          <w:rFonts w:asciiTheme="minorHAnsi" w:hAnsiTheme="minorHAnsi" w:cstheme="minorHAnsi"/>
          <w:sz w:val="24"/>
          <w:lang w:val="el-GR"/>
        </w:rPr>
      </w:pPr>
      <w:r w:rsidRPr="00594868">
        <w:rPr>
          <w:rFonts w:asciiTheme="minorHAnsi" w:eastAsia="Calibri" w:hAnsiTheme="minorHAnsi" w:cstheme="minorHAnsi"/>
          <w:color w:val="000000"/>
          <w:szCs w:val="22"/>
          <w:lang w:val="el-GR"/>
        </w:rPr>
        <w:t>(ζ) η δαπάνη της εγγύησης καλής λειτουργίας του θερμικού υποσταθμού σύμφωνα με τις τεχνικές προδιαγραφές.</w:t>
      </w:r>
      <w:r w:rsidRPr="00594868">
        <w:rPr>
          <w:rFonts w:asciiTheme="minorHAnsi" w:eastAsia="Calibri" w:hAnsiTheme="minorHAnsi" w:cstheme="minorHAnsi"/>
          <w:color w:val="000000"/>
          <w:szCs w:val="22"/>
        </w:rPr>
        <w:t> </w:t>
      </w:r>
    </w:p>
    <w:p w14:paraId="0BFCFC41" w14:textId="77777777" w:rsidR="00391C1B" w:rsidRPr="00594868" w:rsidRDefault="00391C1B" w:rsidP="00391C1B">
      <w:pPr>
        <w:rPr>
          <w:rFonts w:asciiTheme="minorHAnsi" w:hAnsiTheme="minorHAnsi" w:cstheme="minorHAnsi"/>
          <w:sz w:val="24"/>
          <w:lang w:val="el-GR"/>
        </w:rPr>
      </w:pPr>
    </w:p>
    <w:p w14:paraId="036601D0"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color w:val="000000"/>
          <w:szCs w:val="22"/>
          <w:lang w:val="el-GR"/>
        </w:rPr>
        <w:t>ΜΟΝ. ΜΕΤΡ. (1 τεμάχιο.)</w:t>
      </w:r>
    </w:p>
    <w:p w14:paraId="7B6044E0"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b/>
          <w:color w:val="000000"/>
          <w:szCs w:val="22"/>
          <w:lang w:val="el-GR"/>
        </w:rPr>
        <w:t>ΤΙΜΗ ΕΝΟΣ ΤΕΜΑΧΙΟΥ €.</w:t>
      </w:r>
    </w:p>
    <w:p w14:paraId="373F4E0C" w14:textId="77777777" w:rsidR="00391C1B" w:rsidRPr="00D61818" w:rsidRDefault="00391C1B" w:rsidP="00391C1B">
      <w:pPr>
        <w:rPr>
          <w:rFonts w:asciiTheme="minorHAnsi" w:eastAsia="Calibri" w:hAnsiTheme="minorHAnsi" w:cstheme="minorHAnsi"/>
          <w:szCs w:val="22"/>
          <w:lang w:val="el-GR"/>
        </w:rPr>
      </w:pPr>
      <w:r w:rsidRPr="00D61818">
        <w:rPr>
          <w:rFonts w:asciiTheme="minorHAnsi" w:eastAsia="Calibri" w:hAnsiTheme="minorHAnsi" w:cstheme="minorHAnsi"/>
          <w:b/>
          <w:i/>
          <w:color w:val="000000"/>
          <w:szCs w:val="22"/>
          <w:lang w:val="el-GR"/>
        </w:rPr>
        <w:t>(ολογράφως): …………………………………. ΕΥΡΩ</w:t>
      </w:r>
    </w:p>
    <w:p w14:paraId="12A1E1D4" w14:textId="77777777" w:rsidR="00391C1B" w:rsidRPr="00D61818" w:rsidRDefault="00391C1B" w:rsidP="00391C1B">
      <w:pPr>
        <w:rPr>
          <w:rFonts w:asciiTheme="minorHAnsi" w:eastAsia="Calibri" w:hAnsiTheme="minorHAnsi" w:cstheme="minorHAnsi"/>
          <w:b/>
          <w:i/>
          <w:color w:val="000000"/>
          <w:szCs w:val="22"/>
          <w:lang w:val="el-GR"/>
        </w:rPr>
      </w:pPr>
      <w:r w:rsidRPr="00D61818">
        <w:rPr>
          <w:rFonts w:asciiTheme="minorHAnsi" w:eastAsia="Calibri" w:hAnsiTheme="minorHAnsi" w:cstheme="minorHAnsi"/>
          <w:b/>
          <w:i/>
          <w:color w:val="000000"/>
          <w:szCs w:val="22"/>
          <w:lang w:val="el-GR"/>
        </w:rPr>
        <w:t>(αριθμητικώς) : ……………………….. Ευρώ</w:t>
      </w:r>
    </w:p>
    <w:p w14:paraId="67612FB8" w14:textId="77777777" w:rsidR="00391C1B" w:rsidRPr="00594868" w:rsidRDefault="00391C1B" w:rsidP="00391C1B">
      <w:pPr>
        <w:rPr>
          <w:rFonts w:asciiTheme="minorHAnsi" w:eastAsia="Calibri" w:hAnsiTheme="minorHAnsi" w:cstheme="minorHAnsi"/>
          <w:b/>
          <w:i/>
          <w:color w:val="000000"/>
          <w:szCs w:val="22"/>
          <w:lang w:val="el-GR"/>
        </w:rPr>
      </w:pPr>
    </w:p>
    <w:p w14:paraId="16709E68" w14:textId="77777777" w:rsidR="00391C1B" w:rsidRPr="00594868" w:rsidRDefault="00391C1B" w:rsidP="00391C1B">
      <w:pPr>
        <w:rPr>
          <w:rFonts w:asciiTheme="minorHAnsi" w:eastAsia="Calibri" w:hAnsiTheme="minorHAnsi" w:cstheme="minorHAnsi"/>
          <w:b/>
          <w:i/>
          <w:color w:val="000000"/>
          <w:szCs w:val="22"/>
          <w:lang w:val="el-GR"/>
        </w:rPr>
      </w:pPr>
    </w:p>
    <w:p w14:paraId="7979B938" w14:textId="77777777" w:rsidR="00391C1B" w:rsidRPr="00594868" w:rsidRDefault="00391C1B" w:rsidP="00391C1B">
      <w:pPr>
        <w:rPr>
          <w:rFonts w:asciiTheme="minorHAnsi" w:eastAsia="Calibri" w:hAnsiTheme="minorHAnsi" w:cstheme="minorHAnsi"/>
          <w:b/>
          <w:i/>
          <w:color w:val="000000"/>
          <w:szCs w:val="22"/>
          <w:lang w:val="el-GR"/>
        </w:rPr>
      </w:pPr>
    </w:p>
    <w:p w14:paraId="4DC39773" w14:textId="77777777" w:rsidR="00391C1B" w:rsidRPr="00594868" w:rsidRDefault="00391C1B" w:rsidP="00391C1B">
      <w:pPr>
        <w:rPr>
          <w:rFonts w:asciiTheme="minorHAnsi" w:eastAsia="Calibri" w:hAnsiTheme="minorHAnsi" w:cstheme="minorHAnsi"/>
          <w:b/>
          <w:i/>
          <w:szCs w:val="22"/>
          <w:lang w:val="el-GR"/>
        </w:rPr>
      </w:pPr>
    </w:p>
    <w:p w14:paraId="6395E53A" w14:textId="77777777" w:rsidR="00391C1B" w:rsidRPr="00594868" w:rsidRDefault="00391C1B" w:rsidP="00391C1B">
      <w:pPr>
        <w:rPr>
          <w:rFonts w:asciiTheme="minorHAnsi" w:eastAsia="Calibri" w:hAnsiTheme="minorHAnsi" w:cstheme="minorHAnsi"/>
          <w:b/>
          <w:i/>
          <w:color w:val="000000"/>
          <w:szCs w:val="22"/>
          <w:lang w:val="el-GR"/>
        </w:rPr>
      </w:pPr>
    </w:p>
    <w:p w14:paraId="0887C2BB" w14:textId="77777777" w:rsidR="00391C1B" w:rsidRPr="00594868" w:rsidRDefault="00391C1B" w:rsidP="00391C1B">
      <w:pPr>
        <w:rPr>
          <w:rFonts w:asciiTheme="minorHAnsi" w:eastAsia="Calibri" w:hAnsiTheme="minorHAnsi" w:cstheme="minorHAnsi"/>
          <w:b/>
          <w:i/>
          <w:color w:val="000000"/>
          <w:szCs w:val="22"/>
          <w:lang w:val="el-GR"/>
        </w:rPr>
      </w:pPr>
    </w:p>
    <w:p w14:paraId="5B463F8C" w14:textId="77777777" w:rsidR="00391C1B" w:rsidRPr="00594868" w:rsidRDefault="00391C1B" w:rsidP="00391C1B">
      <w:pPr>
        <w:rPr>
          <w:rFonts w:asciiTheme="minorHAnsi" w:eastAsia="Calibri" w:hAnsiTheme="minorHAnsi" w:cstheme="minorHAnsi"/>
          <w:b/>
          <w:i/>
          <w:color w:val="000000"/>
          <w:szCs w:val="22"/>
          <w:lang w:val="el-GR"/>
        </w:rPr>
      </w:pPr>
    </w:p>
    <w:p w14:paraId="3100BFDE" w14:textId="77777777" w:rsidR="00391C1B" w:rsidRPr="00594868" w:rsidRDefault="00391C1B" w:rsidP="00391C1B">
      <w:pPr>
        <w:rPr>
          <w:rFonts w:asciiTheme="minorHAnsi" w:eastAsia="Calibri" w:hAnsiTheme="minorHAnsi" w:cstheme="minorHAnsi"/>
          <w:b/>
          <w:i/>
          <w:color w:val="000000"/>
          <w:szCs w:val="22"/>
          <w:lang w:val="el-GR"/>
        </w:rPr>
      </w:pPr>
    </w:p>
    <w:p w14:paraId="04CD719B" w14:textId="77777777" w:rsidR="00391C1B" w:rsidRPr="00594868" w:rsidRDefault="00391C1B" w:rsidP="00391C1B">
      <w:pPr>
        <w:rPr>
          <w:rFonts w:asciiTheme="minorHAnsi" w:eastAsia="Calibri" w:hAnsiTheme="minorHAnsi" w:cstheme="minorHAnsi"/>
          <w:b/>
          <w:i/>
          <w:color w:val="000000"/>
          <w:szCs w:val="22"/>
          <w:lang w:val="el-GR"/>
        </w:rPr>
      </w:pPr>
    </w:p>
    <w:p w14:paraId="588C057F" w14:textId="77777777" w:rsidR="00391C1B" w:rsidRPr="00594868" w:rsidRDefault="00391C1B" w:rsidP="00391C1B">
      <w:pPr>
        <w:rPr>
          <w:rFonts w:asciiTheme="minorHAnsi" w:eastAsia="Calibri" w:hAnsiTheme="minorHAnsi" w:cstheme="minorHAnsi"/>
          <w:b/>
          <w:i/>
          <w:color w:val="000000"/>
          <w:szCs w:val="22"/>
          <w:lang w:val="el-GR"/>
        </w:rPr>
      </w:pPr>
    </w:p>
    <w:p w14:paraId="0EBBD033" w14:textId="77777777" w:rsidR="00391C1B" w:rsidRPr="00594868" w:rsidRDefault="00391C1B" w:rsidP="00391C1B">
      <w:pPr>
        <w:rPr>
          <w:rFonts w:asciiTheme="minorHAnsi" w:eastAsia="Calibri" w:hAnsiTheme="minorHAnsi" w:cstheme="minorHAnsi"/>
          <w:b/>
          <w:i/>
          <w:color w:val="000000"/>
          <w:szCs w:val="22"/>
          <w:lang w:val="el-GR"/>
        </w:rPr>
      </w:pPr>
    </w:p>
    <w:p w14:paraId="504B2326" w14:textId="77777777" w:rsidR="00391C1B" w:rsidRPr="00594868" w:rsidRDefault="00391C1B" w:rsidP="00391C1B">
      <w:pPr>
        <w:ind w:left="-426" w:right="-142"/>
        <w:jc w:val="center"/>
        <w:rPr>
          <w:rFonts w:asciiTheme="minorHAnsi" w:eastAsia="Calibri" w:hAnsiTheme="minorHAnsi" w:cstheme="minorHAnsi"/>
          <w:b/>
          <w:sz w:val="24"/>
          <w:u w:val="single"/>
          <w:lang w:val="el-GR"/>
        </w:rPr>
      </w:pPr>
      <w:r w:rsidRPr="00594868">
        <w:rPr>
          <w:rFonts w:asciiTheme="minorHAnsi" w:eastAsia="Calibri" w:hAnsiTheme="minorHAnsi" w:cstheme="minorHAnsi"/>
          <w:b/>
          <w:sz w:val="24"/>
          <w:u w:val="single"/>
          <w:lang w:val="el-GR"/>
        </w:rPr>
        <w:lastRenderedPageBreak/>
        <w:t>ΠΡΟΜΕΤΡΗΣΗ- ΠΡΟΫΠΟΛΟΓΙΣΜΟΣ ΠΡΟΣΦΟΡΑΣ</w:t>
      </w:r>
    </w:p>
    <w:p w14:paraId="6D905107" w14:textId="77777777" w:rsidR="00391C1B" w:rsidRPr="00594868" w:rsidRDefault="00391C1B" w:rsidP="00391C1B">
      <w:pPr>
        <w:ind w:left="-426" w:right="-142"/>
        <w:jc w:val="center"/>
        <w:rPr>
          <w:rFonts w:asciiTheme="minorHAnsi" w:eastAsia="Calibri" w:hAnsiTheme="minorHAnsi" w:cstheme="minorHAnsi"/>
          <w:b/>
          <w:sz w:val="24"/>
          <w:u w:val="single"/>
          <w:lang w:val="el-GR"/>
        </w:rPr>
      </w:pPr>
    </w:p>
    <w:tbl>
      <w:tblPr>
        <w:tblW w:w="5143" w:type="pct"/>
        <w:jc w:val="center"/>
        <w:shd w:val="clear" w:color="auto" w:fill="FFFFFF" w:themeFill="background1"/>
        <w:tblLook w:val="0400" w:firstRow="0" w:lastRow="0" w:firstColumn="0" w:lastColumn="0" w:noHBand="0" w:noVBand="1"/>
      </w:tblPr>
      <w:tblGrid>
        <w:gridCol w:w="1171"/>
        <w:gridCol w:w="1743"/>
        <w:gridCol w:w="789"/>
        <w:gridCol w:w="1617"/>
        <w:gridCol w:w="999"/>
        <w:gridCol w:w="1017"/>
        <w:gridCol w:w="974"/>
        <w:gridCol w:w="822"/>
      </w:tblGrid>
      <w:tr w:rsidR="00391C1B" w:rsidRPr="00D61818" w14:paraId="65F08C71" w14:textId="77777777" w:rsidTr="00391C1B">
        <w:trPr>
          <w:trHeight w:val="427"/>
          <w:jc w:val="center"/>
        </w:trPr>
        <w:tc>
          <w:tcPr>
            <w:tcW w:w="623" w:type="pct"/>
            <w:tcBorders>
              <w:top w:val="single" w:sz="18" w:space="0" w:color="000000"/>
              <w:left w:val="single" w:sz="18"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54816CC8"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ΑΡΙΘΜΟΣ ΤΙΜΟΛΟΓΙΟΥ</w:t>
            </w:r>
          </w:p>
        </w:tc>
        <w:tc>
          <w:tcPr>
            <w:tcW w:w="925"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04371C96"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ΠΕΡΙΓΡΑΦΗ ΕΙΔΟΥΣ</w:t>
            </w:r>
          </w:p>
        </w:tc>
        <w:tc>
          <w:tcPr>
            <w:tcW w:w="560"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5150577F"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ΚΩΔ. ΑΡΘΡΟΥ</w:t>
            </w:r>
          </w:p>
        </w:tc>
        <w:tc>
          <w:tcPr>
            <w:tcW w:w="859"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12397509"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ΚΩΔ. ΟΝΟΜΑΤΟΛΟΓΙΑΣ</w:t>
            </w:r>
          </w:p>
        </w:tc>
        <w:tc>
          <w:tcPr>
            <w:tcW w:w="533"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414BA233"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ΜΟΝ. ΜΕΤΡΗΣΗΣ</w:t>
            </w:r>
          </w:p>
        </w:tc>
        <w:tc>
          <w:tcPr>
            <w:tcW w:w="542"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0D9A66C2"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ΠΟΣΟΤΗΤΑ</w:t>
            </w:r>
          </w:p>
        </w:tc>
        <w:tc>
          <w:tcPr>
            <w:tcW w:w="519" w:type="pct"/>
            <w:tcBorders>
              <w:top w:val="single" w:sz="18"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tcPr>
          <w:p w14:paraId="7764C6FD"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ΤΙΜΗ ΜΟΝΑΔΑΣ</w:t>
            </w:r>
          </w:p>
        </w:tc>
        <w:tc>
          <w:tcPr>
            <w:tcW w:w="439" w:type="pct"/>
            <w:tcBorders>
              <w:top w:val="single" w:sz="18" w:space="0" w:color="000000"/>
              <w:left w:val="single" w:sz="6" w:space="0" w:color="000000"/>
              <w:bottom w:val="single" w:sz="6" w:space="0" w:color="000000"/>
              <w:right w:val="single" w:sz="18" w:space="0" w:color="000000"/>
            </w:tcBorders>
            <w:shd w:val="clear" w:color="auto" w:fill="FFFFFF" w:themeFill="background1"/>
            <w:tcMar>
              <w:top w:w="0" w:type="dxa"/>
              <w:left w:w="40" w:type="dxa"/>
              <w:bottom w:w="0" w:type="dxa"/>
              <w:right w:w="40" w:type="dxa"/>
            </w:tcMar>
          </w:tcPr>
          <w:p w14:paraId="7032BFAF"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color w:val="000000"/>
                <w:sz w:val="20"/>
                <w:szCs w:val="22"/>
              </w:rPr>
              <w:t>ΜΕΡΙΚΗ ΔΑΠΑΝΗ</w:t>
            </w:r>
          </w:p>
        </w:tc>
      </w:tr>
      <w:tr w:rsidR="00391C1B" w:rsidRPr="00D61818" w14:paraId="50B5EA47" w14:textId="77777777" w:rsidTr="00391C1B">
        <w:trPr>
          <w:trHeight w:val="1155"/>
          <w:jc w:val="center"/>
        </w:trPr>
        <w:tc>
          <w:tcPr>
            <w:tcW w:w="623" w:type="pct"/>
            <w:tcBorders>
              <w:top w:val="single" w:sz="6" w:space="0" w:color="000000"/>
              <w:left w:val="single" w:sz="18"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5848AC3B" w14:textId="77777777" w:rsidR="00391C1B" w:rsidRPr="00D61818" w:rsidRDefault="00391C1B" w:rsidP="005A1F09">
            <w:pPr>
              <w:jc w:val="center"/>
              <w:rPr>
                <w:rFonts w:asciiTheme="minorHAnsi" w:eastAsia="Calibri" w:hAnsiTheme="minorHAnsi" w:cstheme="minorHAnsi"/>
                <w:sz w:val="20"/>
                <w:szCs w:val="22"/>
              </w:rPr>
            </w:pPr>
            <w:r w:rsidRPr="00D61818">
              <w:rPr>
                <w:rFonts w:asciiTheme="minorHAnsi" w:eastAsia="Calibri" w:hAnsiTheme="minorHAnsi" w:cstheme="minorHAnsi"/>
                <w:b/>
                <w:color w:val="000000"/>
                <w:sz w:val="20"/>
                <w:szCs w:val="22"/>
              </w:rPr>
              <w:t>ΑΤ 001</w:t>
            </w:r>
          </w:p>
        </w:tc>
        <w:tc>
          <w:tcPr>
            <w:tcW w:w="92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770443D3" w14:textId="77777777" w:rsidR="00391C1B" w:rsidRPr="00D61818" w:rsidRDefault="00391C1B" w:rsidP="005A1F09">
            <w:pPr>
              <w:rPr>
                <w:rFonts w:asciiTheme="minorHAnsi" w:eastAsia="Calibri" w:hAnsiTheme="minorHAnsi" w:cstheme="minorHAnsi"/>
                <w:sz w:val="20"/>
                <w:szCs w:val="22"/>
                <w:lang w:val="el-GR"/>
              </w:rPr>
            </w:pPr>
            <w:r w:rsidRPr="00D61818">
              <w:rPr>
                <w:rFonts w:asciiTheme="minorHAnsi" w:eastAsia="Calibri" w:hAnsiTheme="minorHAnsi" w:cstheme="minorHAnsi"/>
                <w:color w:val="000000"/>
                <w:sz w:val="20"/>
                <w:szCs w:val="22"/>
                <w:lang w:val="el-GR"/>
              </w:rPr>
              <w:t xml:space="preserve">Προμήθεια πλήρους Θερμικού Υποσταθμού υπέρθερμου νερού / νερού τύπου </w:t>
            </w:r>
            <w:r w:rsidRPr="00D61818">
              <w:rPr>
                <w:rFonts w:asciiTheme="minorHAnsi" w:eastAsia="Calibri" w:hAnsiTheme="minorHAnsi" w:cstheme="minorHAnsi"/>
                <w:color w:val="000000"/>
                <w:sz w:val="20"/>
                <w:szCs w:val="22"/>
              </w:rPr>
              <w:t>modular</w:t>
            </w:r>
            <w:r w:rsidRPr="00D61818">
              <w:rPr>
                <w:rFonts w:asciiTheme="minorHAnsi" w:eastAsia="Calibri" w:hAnsiTheme="minorHAnsi" w:cstheme="minorHAnsi"/>
                <w:color w:val="000000"/>
                <w:sz w:val="20"/>
                <w:szCs w:val="22"/>
                <w:lang w:val="el-GR"/>
              </w:rPr>
              <w:t xml:space="preserve">, ονομαστικής θερμικής ισχύος 20 </w:t>
            </w:r>
            <w:proofErr w:type="spellStart"/>
            <w:r w:rsidRPr="00D61818">
              <w:rPr>
                <w:rFonts w:asciiTheme="minorHAnsi" w:eastAsia="Calibri" w:hAnsiTheme="minorHAnsi" w:cstheme="minorHAnsi"/>
                <w:color w:val="000000"/>
                <w:sz w:val="20"/>
                <w:szCs w:val="22"/>
              </w:rPr>
              <w:t>Mcal</w:t>
            </w:r>
            <w:proofErr w:type="spellEnd"/>
            <w:r w:rsidRPr="00D61818">
              <w:rPr>
                <w:rFonts w:asciiTheme="minorHAnsi" w:eastAsia="Calibri" w:hAnsiTheme="minorHAnsi" w:cstheme="minorHAnsi"/>
                <w:color w:val="000000"/>
                <w:sz w:val="20"/>
                <w:szCs w:val="22"/>
                <w:lang w:val="el-GR"/>
              </w:rPr>
              <w:t>/</w:t>
            </w:r>
            <w:r w:rsidRPr="00D61818">
              <w:rPr>
                <w:rFonts w:asciiTheme="minorHAnsi" w:eastAsia="Calibri" w:hAnsiTheme="minorHAnsi" w:cstheme="minorHAnsi"/>
                <w:color w:val="000000"/>
                <w:sz w:val="20"/>
                <w:szCs w:val="22"/>
              </w:rPr>
              <w:t>h</w:t>
            </w:r>
            <w:r w:rsidRPr="00D61818">
              <w:rPr>
                <w:rFonts w:asciiTheme="minorHAnsi" w:eastAsia="Calibri" w:hAnsiTheme="minorHAnsi" w:cstheme="minorHAnsi"/>
                <w:color w:val="000000"/>
                <w:sz w:val="20"/>
                <w:szCs w:val="22"/>
                <w:lang w:val="el-GR"/>
              </w:rPr>
              <w:t xml:space="preserve"> ονομαστικής πίεσης 25 </w:t>
            </w:r>
            <w:r w:rsidRPr="00D61818">
              <w:rPr>
                <w:rFonts w:asciiTheme="minorHAnsi" w:eastAsia="Calibri" w:hAnsiTheme="minorHAnsi" w:cstheme="minorHAnsi"/>
                <w:color w:val="000000"/>
                <w:sz w:val="20"/>
                <w:szCs w:val="22"/>
              </w:rPr>
              <w:t>bar</w:t>
            </w:r>
            <w:r w:rsidRPr="00D61818">
              <w:rPr>
                <w:rFonts w:asciiTheme="minorHAnsi" w:eastAsia="Calibri" w:hAnsiTheme="minorHAnsi" w:cstheme="minorHAnsi"/>
                <w:color w:val="000000"/>
                <w:sz w:val="20"/>
                <w:szCs w:val="22"/>
                <w:lang w:val="el-GR"/>
              </w:rPr>
              <w:t xml:space="preserve">, μέγιστης θερμοκρασίας λειτουργίας πρωτεύοντος 130ο </w:t>
            </w:r>
            <w:r w:rsidRPr="00D61818">
              <w:rPr>
                <w:rFonts w:asciiTheme="minorHAnsi" w:eastAsia="Calibri" w:hAnsiTheme="minorHAnsi" w:cstheme="minorHAnsi"/>
                <w:color w:val="000000"/>
                <w:sz w:val="20"/>
                <w:szCs w:val="22"/>
              </w:rPr>
              <w:t>C</w:t>
            </w:r>
            <w:r w:rsidRPr="00D61818">
              <w:rPr>
                <w:rFonts w:asciiTheme="minorHAnsi" w:eastAsia="Calibri" w:hAnsiTheme="minorHAnsi" w:cstheme="minorHAnsi"/>
                <w:color w:val="000000"/>
                <w:sz w:val="20"/>
                <w:szCs w:val="22"/>
                <w:lang w:val="el-GR"/>
              </w:rPr>
              <w:t>, σύμφωνα με τις τεχνικές προδιαγραφές.</w:t>
            </w:r>
          </w:p>
        </w:tc>
        <w:tc>
          <w:tcPr>
            <w:tcW w:w="56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79AAE12C"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color w:val="000000"/>
                <w:sz w:val="20"/>
                <w:szCs w:val="22"/>
              </w:rPr>
              <w:t>ΗΛΜ Ν.001</w:t>
            </w:r>
          </w:p>
        </w:tc>
        <w:tc>
          <w:tcPr>
            <w:tcW w:w="8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2B8D4800"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Roboto" w:hAnsiTheme="minorHAnsi" w:cstheme="minorHAnsi"/>
                <w:sz w:val="20"/>
                <w:szCs w:val="22"/>
                <w:highlight w:val="white"/>
              </w:rPr>
              <w:t>42511100-2</w:t>
            </w:r>
          </w:p>
        </w:tc>
        <w:tc>
          <w:tcPr>
            <w:tcW w:w="5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660FFAF2" w14:textId="77777777" w:rsidR="00391C1B" w:rsidRPr="00D61818" w:rsidRDefault="00391C1B" w:rsidP="005A1F09">
            <w:pPr>
              <w:jc w:val="center"/>
              <w:rPr>
                <w:rFonts w:asciiTheme="minorHAnsi" w:hAnsiTheme="minorHAnsi" w:cstheme="minorHAnsi"/>
                <w:sz w:val="20"/>
                <w:szCs w:val="22"/>
              </w:rPr>
            </w:pPr>
            <w:proofErr w:type="spellStart"/>
            <w:r w:rsidRPr="00D61818">
              <w:rPr>
                <w:rFonts w:asciiTheme="minorHAnsi" w:eastAsia="Calibri" w:hAnsiTheme="minorHAnsi" w:cstheme="minorHAnsi"/>
                <w:color w:val="000000"/>
                <w:sz w:val="20"/>
                <w:szCs w:val="22"/>
              </w:rPr>
              <w:t>Τεμ</w:t>
            </w:r>
            <w:proofErr w:type="spellEnd"/>
            <w:r w:rsidRPr="00D61818">
              <w:rPr>
                <w:rFonts w:asciiTheme="minorHAnsi" w:eastAsia="Calibri" w:hAnsiTheme="minorHAnsi" w:cstheme="minorHAnsi"/>
                <w:color w:val="000000"/>
                <w:sz w:val="20"/>
                <w:szCs w:val="22"/>
              </w:rPr>
              <w:t>.</w:t>
            </w:r>
          </w:p>
        </w:tc>
        <w:tc>
          <w:tcPr>
            <w:tcW w:w="54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E1AF2AE" w14:textId="77777777" w:rsidR="00391C1B" w:rsidRPr="00D61818" w:rsidRDefault="00391C1B" w:rsidP="005A1F09">
            <w:pPr>
              <w:widowControl w:val="0"/>
              <w:spacing w:line="276" w:lineRule="auto"/>
              <w:jc w:val="center"/>
              <w:rPr>
                <w:rFonts w:asciiTheme="minorHAnsi" w:eastAsia="Arial" w:hAnsiTheme="minorHAnsi" w:cstheme="minorHAnsi"/>
                <w:sz w:val="20"/>
                <w:szCs w:val="22"/>
              </w:rPr>
            </w:pPr>
            <w:r w:rsidRPr="00D61818">
              <w:rPr>
                <w:rFonts w:asciiTheme="minorHAnsi" w:eastAsia="Calibri" w:hAnsiTheme="minorHAnsi" w:cstheme="minorHAnsi"/>
                <w:b/>
                <w:sz w:val="20"/>
                <w:szCs w:val="22"/>
              </w:rPr>
              <w:t>1</w:t>
            </w:r>
          </w:p>
        </w:tc>
        <w:tc>
          <w:tcPr>
            <w:tcW w:w="51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3ADCABBE" w14:textId="77777777" w:rsidR="00391C1B" w:rsidRPr="00D61818" w:rsidRDefault="00391C1B" w:rsidP="005A1F09">
            <w:pPr>
              <w:jc w:val="right"/>
              <w:rPr>
                <w:rFonts w:asciiTheme="minorHAnsi" w:hAnsiTheme="minorHAnsi" w:cstheme="minorHAnsi"/>
                <w:sz w:val="20"/>
                <w:szCs w:val="22"/>
              </w:rPr>
            </w:pPr>
          </w:p>
        </w:tc>
        <w:tc>
          <w:tcPr>
            <w:tcW w:w="439" w:type="pct"/>
            <w:tcBorders>
              <w:top w:val="single" w:sz="6" w:space="0" w:color="000000"/>
              <w:left w:val="single" w:sz="6" w:space="0" w:color="000000"/>
              <w:bottom w:val="single" w:sz="6" w:space="0" w:color="000000"/>
              <w:right w:val="single" w:sz="18" w:space="0" w:color="000000"/>
            </w:tcBorders>
            <w:shd w:val="clear" w:color="auto" w:fill="FFFFFF" w:themeFill="background1"/>
            <w:tcMar>
              <w:top w:w="0" w:type="dxa"/>
              <w:left w:w="40" w:type="dxa"/>
              <w:bottom w:w="0" w:type="dxa"/>
              <w:right w:w="40" w:type="dxa"/>
            </w:tcMar>
            <w:vAlign w:val="center"/>
          </w:tcPr>
          <w:p w14:paraId="3EB56A25" w14:textId="77777777" w:rsidR="00391C1B" w:rsidRPr="00D61818" w:rsidRDefault="00391C1B" w:rsidP="005A1F09">
            <w:pPr>
              <w:jc w:val="right"/>
              <w:rPr>
                <w:rFonts w:asciiTheme="minorHAnsi" w:hAnsiTheme="minorHAnsi" w:cstheme="minorHAnsi"/>
                <w:sz w:val="20"/>
                <w:szCs w:val="22"/>
              </w:rPr>
            </w:pPr>
          </w:p>
        </w:tc>
      </w:tr>
      <w:tr w:rsidR="00391C1B" w:rsidRPr="00D61818" w14:paraId="1BC7B601" w14:textId="77777777" w:rsidTr="00391C1B">
        <w:trPr>
          <w:trHeight w:val="1440"/>
          <w:jc w:val="center"/>
        </w:trPr>
        <w:tc>
          <w:tcPr>
            <w:tcW w:w="623" w:type="pct"/>
            <w:tcBorders>
              <w:top w:val="single" w:sz="6" w:space="0" w:color="000000"/>
              <w:left w:val="single" w:sz="18"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6DE981A7" w14:textId="77777777" w:rsidR="00391C1B" w:rsidRPr="00D61818" w:rsidRDefault="00391C1B" w:rsidP="005A1F09">
            <w:pPr>
              <w:jc w:val="center"/>
              <w:rPr>
                <w:rFonts w:asciiTheme="minorHAnsi" w:eastAsia="Calibri" w:hAnsiTheme="minorHAnsi" w:cstheme="minorHAnsi"/>
                <w:sz w:val="20"/>
                <w:szCs w:val="22"/>
              </w:rPr>
            </w:pPr>
            <w:r w:rsidRPr="00D61818">
              <w:rPr>
                <w:rFonts w:asciiTheme="minorHAnsi" w:eastAsia="Calibri" w:hAnsiTheme="minorHAnsi" w:cstheme="minorHAnsi"/>
                <w:b/>
                <w:color w:val="000000"/>
                <w:sz w:val="20"/>
                <w:szCs w:val="22"/>
              </w:rPr>
              <w:t>ΑΤ 002</w:t>
            </w:r>
          </w:p>
        </w:tc>
        <w:tc>
          <w:tcPr>
            <w:tcW w:w="92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321FD808" w14:textId="77777777" w:rsidR="00391C1B" w:rsidRPr="00D61818" w:rsidRDefault="00391C1B" w:rsidP="005A1F09">
            <w:pPr>
              <w:rPr>
                <w:rFonts w:asciiTheme="minorHAnsi" w:eastAsia="Calibri" w:hAnsiTheme="minorHAnsi" w:cstheme="minorHAnsi"/>
                <w:sz w:val="20"/>
                <w:szCs w:val="22"/>
                <w:lang w:val="el-GR"/>
              </w:rPr>
            </w:pPr>
            <w:r w:rsidRPr="00D61818">
              <w:rPr>
                <w:rFonts w:asciiTheme="minorHAnsi" w:eastAsia="Calibri" w:hAnsiTheme="minorHAnsi" w:cstheme="minorHAnsi"/>
                <w:color w:val="000000"/>
                <w:sz w:val="20"/>
                <w:szCs w:val="22"/>
                <w:lang w:val="el-GR"/>
              </w:rPr>
              <w:t xml:space="preserve">Προμήθεια πλήρους Θερμικού Υποσταθμού υπέρθερμου νερού / νερού τύπου </w:t>
            </w:r>
            <w:r w:rsidRPr="00D61818">
              <w:rPr>
                <w:rFonts w:asciiTheme="minorHAnsi" w:eastAsia="Calibri" w:hAnsiTheme="minorHAnsi" w:cstheme="minorHAnsi"/>
                <w:color w:val="000000"/>
                <w:sz w:val="20"/>
                <w:szCs w:val="22"/>
              </w:rPr>
              <w:t>modular</w:t>
            </w:r>
            <w:r w:rsidRPr="00D61818">
              <w:rPr>
                <w:rFonts w:asciiTheme="minorHAnsi" w:eastAsia="Calibri" w:hAnsiTheme="minorHAnsi" w:cstheme="minorHAnsi"/>
                <w:color w:val="000000"/>
                <w:sz w:val="20"/>
                <w:szCs w:val="22"/>
                <w:lang w:val="el-GR"/>
              </w:rPr>
              <w:t xml:space="preserve">, ονομαστικής θερμικής ισχύος 40 </w:t>
            </w:r>
            <w:proofErr w:type="spellStart"/>
            <w:r w:rsidRPr="00D61818">
              <w:rPr>
                <w:rFonts w:asciiTheme="minorHAnsi" w:eastAsia="Calibri" w:hAnsiTheme="minorHAnsi" w:cstheme="minorHAnsi"/>
                <w:color w:val="000000"/>
                <w:sz w:val="20"/>
                <w:szCs w:val="22"/>
              </w:rPr>
              <w:t>Mcal</w:t>
            </w:r>
            <w:proofErr w:type="spellEnd"/>
            <w:r w:rsidRPr="00D61818">
              <w:rPr>
                <w:rFonts w:asciiTheme="minorHAnsi" w:eastAsia="Calibri" w:hAnsiTheme="minorHAnsi" w:cstheme="minorHAnsi"/>
                <w:color w:val="000000"/>
                <w:sz w:val="20"/>
                <w:szCs w:val="22"/>
                <w:lang w:val="el-GR"/>
              </w:rPr>
              <w:t>/</w:t>
            </w:r>
            <w:r w:rsidRPr="00D61818">
              <w:rPr>
                <w:rFonts w:asciiTheme="minorHAnsi" w:eastAsia="Calibri" w:hAnsiTheme="minorHAnsi" w:cstheme="minorHAnsi"/>
                <w:color w:val="000000"/>
                <w:sz w:val="20"/>
                <w:szCs w:val="22"/>
              </w:rPr>
              <w:t>h</w:t>
            </w:r>
            <w:r w:rsidRPr="00D61818">
              <w:rPr>
                <w:rFonts w:asciiTheme="minorHAnsi" w:eastAsia="Calibri" w:hAnsiTheme="minorHAnsi" w:cstheme="minorHAnsi"/>
                <w:color w:val="000000"/>
                <w:sz w:val="20"/>
                <w:szCs w:val="22"/>
                <w:lang w:val="el-GR"/>
              </w:rPr>
              <w:t xml:space="preserve"> ονομαστικής πίεσης 25 </w:t>
            </w:r>
            <w:r w:rsidRPr="00D61818">
              <w:rPr>
                <w:rFonts w:asciiTheme="minorHAnsi" w:eastAsia="Calibri" w:hAnsiTheme="minorHAnsi" w:cstheme="minorHAnsi"/>
                <w:color w:val="000000"/>
                <w:sz w:val="20"/>
                <w:szCs w:val="22"/>
              </w:rPr>
              <w:t>bar</w:t>
            </w:r>
            <w:r w:rsidRPr="00D61818">
              <w:rPr>
                <w:rFonts w:asciiTheme="minorHAnsi" w:eastAsia="Calibri" w:hAnsiTheme="minorHAnsi" w:cstheme="minorHAnsi"/>
                <w:color w:val="000000"/>
                <w:sz w:val="20"/>
                <w:szCs w:val="22"/>
                <w:lang w:val="el-GR"/>
              </w:rPr>
              <w:t xml:space="preserve">, μέγιστης θερμοκρασίας λειτουργίας πρωτεύοντος 130ο </w:t>
            </w:r>
            <w:r w:rsidRPr="00D61818">
              <w:rPr>
                <w:rFonts w:asciiTheme="minorHAnsi" w:eastAsia="Calibri" w:hAnsiTheme="minorHAnsi" w:cstheme="minorHAnsi"/>
                <w:color w:val="000000"/>
                <w:sz w:val="20"/>
                <w:szCs w:val="22"/>
              </w:rPr>
              <w:t>C</w:t>
            </w:r>
            <w:r w:rsidRPr="00D61818">
              <w:rPr>
                <w:rFonts w:asciiTheme="minorHAnsi" w:eastAsia="Calibri" w:hAnsiTheme="minorHAnsi" w:cstheme="minorHAnsi"/>
                <w:color w:val="000000"/>
                <w:sz w:val="20"/>
                <w:szCs w:val="22"/>
                <w:lang w:val="el-GR"/>
              </w:rPr>
              <w:t>, σύμφωνα με τις τεχνικές προδιαγραφές.</w:t>
            </w:r>
          </w:p>
        </w:tc>
        <w:tc>
          <w:tcPr>
            <w:tcW w:w="56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AAF8832"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color w:val="000000"/>
                <w:sz w:val="20"/>
                <w:szCs w:val="22"/>
              </w:rPr>
              <w:t>ΗΛΜ Ν.002</w:t>
            </w:r>
          </w:p>
        </w:tc>
        <w:tc>
          <w:tcPr>
            <w:tcW w:w="8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B089F1D"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Roboto" w:hAnsiTheme="minorHAnsi" w:cstheme="minorHAnsi"/>
                <w:sz w:val="20"/>
                <w:szCs w:val="22"/>
                <w:highlight w:val="white"/>
              </w:rPr>
              <w:t>42511100-2</w:t>
            </w:r>
          </w:p>
        </w:tc>
        <w:tc>
          <w:tcPr>
            <w:tcW w:w="5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64CCD0CF" w14:textId="77777777" w:rsidR="00391C1B" w:rsidRPr="00D61818" w:rsidRDefault="00391C1B" w:rsidP="005A1F09">
            <w:pPr>
              <w:jc w:val="center"/>
              <w:rPr>
                <w:rFonts w:asciiTheme="minorHAnsi" w:hAnsiTheme="minorHAnsi" w:cstheme="minorHAnsi"/>
                <w:sz w:val="20"/>
                <w:szCs w:val="22"/>
              </w:rPr>
            </w:pPr>
            <w:proofErr w:type="spellStart"/>
            <w:r w:rsidRPr="00D61818">
              <w:rPr>
                <w:rFonts w:asciiTheme="minorHAnsi" w:eastAsia="Calibri" w:hAnsiTheme="minorHAnsi" w:cstheme="minorHAnsi"/>
                <w:color w:val="000000"/>
                <w:sz w:val="20"/>
                <w:szCs w:val="22"/>
              </w:rPr>
              <w:t>Τεμ</w:t>
            </w:r>
            <w:proofErr w:type="spellEnd"/>
            <w:r w:rsidRPr="00D61818">
              <w:rPr>
                <w:rFonts w:asciiTheme="minorHAnsi" w:eastAsia="Calibri" w:hAnsiTheme="minorHAnsi" w:cstheme="minorHAnsi"/>
                <w:color w:val="000000"/>
                <w:sz w:val="20"/>
                <w:szCs w:val="22"/>
              </w:rPr>
              <w:t>.</w:t>
            </w:r>
          </w:p>
        </w:tc>
        <w:tc>
          <w:tcPr>
            <w:tcW w:w="5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207374A9" w14:textId="77777777" w:rsidR="00391C1B" w:rsidRPr="00D61818" w:rsidRDefault="00391C1B" w:rsidP="005A1F09">
            <w:pPr>
              <w:widowControl w:val="0"/>
              <w:spacing w:line="276" w:lineRule="auto"/>
              <w:jc w:val="center"/>
              <w:rPr>
                <w:rFonts w:asciiTheme="minorHAnsi" w:eastAsia="Arial" w:hAnsiTheme="minorHAnsi" w:cstheme="minorHAnsi"/>
                <w:sz w:val="20"/>
                <w:szCs w:val="22"/>
              </w:rPr>
            </w:pPr>
            <w:r w:rsidRPr="00D61818">
              <w:rPr>
                <w:rFonts w:asciiTheme="minorHAnsi" w:eastAsia="Calibri" w:hAnsiTheme="minorHAnsi" w:cstheme="minorHAnsi"/>
                <w:b/>
                <w:sz w:val="20"/>
                <w:szCs w:val="22"/>
              </w:rPr>
              <w:t>8</w:t>
            </w:r>
          </w:p>
        </w:tc>
        <w:tc>
          <w:tcPr>
            <w:tcW w:w="51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84F3A9C" w14:textId="77777777" w:rsidR="00391C1B" w:rsidRPr="00D61818" w:rsidRDefault="00391C1B" w:rsidP="005A1F09">
            <w:pPr>
              <w:jc w:val="right"/>
              <w:rPr>
                <w:rFonts w:asciiTheme="minorHAnsi" w:hAnsiTheme="minorHAnsi" w:cstheme="minorHAnsi"/>
                <w:sz w:val="20"/>
                <w:szCs w:val="22"/>
              </w:rPr>
            </w:pPr>
          </w:p>
        </w:tc>
        <w:tc>
          <w:tcPr>
            <w:tcW w:w="439" w:type="pct"/>
            <w:tcBorders>
              <w:top w:val="single" w:sz="6" w:space="0" w:color="000000"/>
              <w:left w:val="single" w:sz="6" w:space="0" w:color="000000"/>
              <w:bottom w:val="single" w:sz="6" w:space="0" w:color="000000"/>
              <w:right w:val="single" w:sz="18" w:space="0" w:color="000000"/>
            </w:tcBorders>
            <w:shd w:val="clear" w:color="auto" w:fill="FFFFFF" w:themeFill="background1"/>
            <w:tcMar>
              <w:top w:w="0" w:type="dxa"/>
              <w:left w:w="40" w:type="dxa"/>
              <w:bottom w:w="0" w:type="dxa"/>
              <w:right w:w="40" w:type="dxa"/>
            </w:tcMar>
            <w:vAlign w:val="center"/>
          </w:tcPr>
          <w:p w14:paraId="62882386" w14:textId="77777777" w:rsidR="00391C1B" w:rsidRPr="00D61818" w:rsidRDefault="00391C1B" w:rsidP="005A1F09">
            <w:pPr>
              <w:jc w:val="right"/>
              <w:rPr>
                <w:rFonts w:asciiTheme="minorHAnsi" w:hAnsiTheme="minorHAnsi" w:cstheme="minorHAnsi"/>
                <w:sz w:val="20"/>
                <w:szCs w:val="22"/>
              </w:rPr>
            </w:pPr>
          </w:p>
        </w:tc>
      </w:tr>
      <w:tr w:rsidR="00391C1B" w:rsidRPr="00D61818" w14:paraId="773BD734" w14:textId="77777777" w:rsidTr="00391C1B">
        <w:trPr>
          <w:trHeight w:val="1440"/>
          <w:jc w:val="center"/>
        </w:trPr>
        <w:tc>
          <w:tcPr>
            <w:tcW w:w="623" w:type="pct"/>
            <w:tcBorders>
              <w:top w:val="single" w:sz="6" w:space="0" w:color="000000"/>
              <w:left w:val="single" w:sz="18" w:space="0" w:color="000000"/>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579E1489" w14:textId="77777777" w:rsidR="00391C1B" w:rsidRPr="00D61818" w:rsidRDefault="00391C1B" w:rsidP="005A1F09">
            <w:pPr>
              <w:jc w:val="center"/>
              <w:rPr>
                <w:rFonts w:asciiTheme="minorHAnsi" w:eastAsia="Calibri" w:hAnsiTheme="minorHAnsi" w:cstheme="minorHAnsi"/>
                <w:sz w:val="20"/>
                <w:szCs w:val="22"/>
              </w:rPr>
            </w:pPr>
            <w:r w:rsidRPr="00D61818">
              <w:rPr>
                <w:rFonts w:asciiTheme="minorHAnsi" w:eastAsia="Calibri" w:hAnsiTheme="minorHAnsi" w:cstheme="minorHAnsi"/>
                <w:b/>
                <w:color w:val="000000"/>
                <w:sz w:val="20"/>
                <w:szCs w:val="22"/>
              </w:rPr>
              <w:t>ΑΤ 003</w:t>
            </w:r>
          </w:p>
        </w:tc>
        <w:tc>
          <w:tcPr>
            <w:tcW w:w="925"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6686B33E" w14:textId="77777777" w:rsidR="00391C1B" w:rsidRPr="00D61818" w:rsidRDefault="00391C1B" w:rsidP="005A1F09">
            <w:pPr>
              <w:rPr>
                <w:rFonts w:asciiTheme="minorHAnsi" w:eastAsia="Calibri" w:hAnsiTheme="minorHAnsi" w:cstheme="minorHAnsi"/>
                <w:sz w:val="20"/>
                <w:szCs w:val="22"/>
                <w:lang w:val="el-GR"/>
              </w:rPr>
            </w:pPr>
            <w:r w:rsidRPr="00D61818">
              <w:rPr>
                <w:rFonts w:asciiTheme="minorHAnsi" w:eastAsia="Calibri" w:hAnsiTheme="minorHAnsi" w:cstheme="minorHAnsi"/>
                <w:color w:val="000000"/>
                <w:sz w:val="20"/>
                <w:szCs w:val="22"/>
                <w:lang w:val="el-GR"/>
              </w:rPr>
              <w:t xml:space="preserve">Προμήθεια πλήρους Θερμικού Υποσταθμού υπέρθερμου νερού / νερού τύπου </w:t>
            </w:r>
            <w:r w:rsidRPr="00D61818">
              <w:rPr>
                <w:rFonts w:asciiTheme="minorHAnsi" w:eastAsia="Calibri" w:hAnsiTheme="minorHAnsi" w:cstheme="minorHAnsi"/>
                <w:color w:val="000000"/>
                <w:sz w:val="20"/>
                <w:szCs w:val="22"/>
              </w:rPr>
              <w:t>modular</w:t>
            </w:r>
            <w:r w:rsidRPr="00D61818">
              <w:rPr>
                <w:rFonts w:asciiTheme="minorHAnsi" w:eastAsia="Calibri" w:hAnsiTheme="minorHAnsi" w:cstheme="minorHAnsi"/>
                <w:color w:val="000000"/>
                <w:sz w:val="20"/>
                <w:szCs w:val="22"/>
                <w:lang w:val="el-GR"/>
              </w:rPr>
              <w:t xml:space="preserve">, ονομαστικής θερμικής ισχύος 60 </w:t>
            </w:r>
            <w:proofErr w:type="spellStart"/>
            <w:r w:rsidRPr="00D61818">
              <w:rPr>
                <w:rFonts w:asciiTheme="minorHAnsi" w:eastAsia="Calibri" w:hAnsiTheme="minorHAnsi" w:cstheme="minorHAnsi"/>
                <w:color w:val="000000"/>
                <w:sz w:val="20"/>
                <w:szCs w:val="22"/>
              </w:rPr>
              <w:t>Mcal</w:t>
            </w:r>
            <w:proofErr w:type="spellEnd"/>
            <w:r w:rsidRPr="00D61818">
              <w:rPr>
                <w:rFonts w:asciiTheme="minorHAnsi" w:eastAsia="Calibri" w:hAnsiTheme="minorHAnsi" w:cstheme="minorHAnsi"/>
                <w:color w:val="000000"/>
                <w:sz w:val="20"/>
                <w:szCs w:val="22"/>
                <w:lang w:val="el-GR"/>
              </w:rPr>
              <w:t>/</w:t>
            </w:r>
            <w:r w:rsidRPr="00D61818">
              <w:rPr>
                <w:rFonts w:asciiTheme="minorHAnsi" w:eastAsia="Calibri" w:hAnsiTheme="minorHAnsi" w:cstheme="minorHAnsi"/>
                <w:color w:val="000000"/>
                <w:sz w:val="20"/>
                <w:szCs w:val="22"/>
              </w:rPr>
              <w:t>h</w:t>
            </w:r>
            <w:r w:rsidRPr="00D61818">
              <w:rPr>
                <w:rFonts w:asciiTheme="minorHAnsi" w:eastAsia="Calibri" w:hAnsiTheme="minorHAnsi" w:cstheme="minorHAnsi"/>
                <w:color w:val="000000"/>
                <w:sz w:val="20"/>
                <w:szCs w:val="22"/>
                <w:lang w:val="el-GR"/>
              </w:rPr>
              <w:t xml:space="preserve"> ονομαστικής πίεσης 25 </w:t>
            </w:r>
            <w:r w:rsidRPr="00D61818">
              <w:rPr>
                <w:rFonts w:asciiTheme="minorHAnsi" w:eastAsia="Calibri" w:hAnsiTheme="minorHAnsi" w:cstheme="minorHAnsi"/>
                <w:color w:val="000000"/>
                <w:sz w:val="20"/>
                <w:szCs w:val="22"/>
              </w:rPr>
              <w:t>bar</w:t>
            </w:r>
            <w:r w:rsidRPr="00D61818">
              <w:rPr>
                <w:rFonts w:asciiTheme="minorHAnsi" w:eastAsia="Calibri" w:hAnsiTheme="minorHAnsi" w:cstheme="minorHAnsi"/>
                <w:color w:val="000000"/>
                <w:sz w:val="20"/>
                <w:szCs w:val="22"/>
                <w:lang w:val="el-GR"/>
              </w:rPr>
              <w:t xml:space="preserve">, μέγιστης θερμοκρασίας λειτουργίας πρωτεύοντος 130ο </w:t>
            </w:r>
            <w:r w:rsidRPr="00D61818">
              <w:rPr>
                <w:rFonts w:asciiTheme="minorHAnsi" w:eastAsia="Calibri" w:hAnsiTheme="minorHAnsi" w:cstheme="minorHAnsi"/>
                <w:color w:val="000000"/>
                <w:sz w:val="20"/>
                <w:szCs w:val="22"/>
              </w:rPr>
              <w:t>C</w:t>
            </w:r>
            <w:r w:rsidRPr="00D61818">
              <w:rPr>
                <w:rFonts w:asciiTheme="minorHAnsi" w:eastAsia="Calibri" w:hAnsiTheme="minorHAnsi" w:cstheme="minorHAnsi"/>
                <w:color w:val="000000"/>
                <w:sz w:val="20"/>
                <w:szCs w:val="22"/>
                <w:lang w:val="el-GR"/>
              </w:rPr>
              <w:t xml:space="preserve">, σύμφωνα με τις </w:t>
            </w:r>
            <w:r w:rsidRPr="00D61818">
              <w:rPr>
                <w:rFonts w:asciiTheme="minorHAnsi" w:eastAsia="Calibri" w:hAnsiTheme="minorHAnsi" w:cstheme="minorHAnsi"/>
                <w:color w:val="000000"/>
                <w:sz w:val="20"/>
                <w:szCs w:val="22"/>
                <w:lang w:val="el-GR"/>
              </w:rPr>
              <w:lastRenderedPageBreak/>
              <w:t>τεχνικές προδιαγραφές.</w:t>
            </w:r>
          </w:p>
        </w:tc>
        <w:tc>
          <w:tcPr>
            <w:tcW w:w="560"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58974BCE"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color w:val="000000"/>
                <w:sz w:val="20"/>
                <w:szCs w:val="22"/>
              </w:rPr>
              <w:lastRenderedPageBreak/>
              <w:t>ΗΛΜ Ν.003</w:t>
            </w:r>
          </w:p>
        </w:tc>
        <w:tc>
          <w:tcPr>
            <w:tcW w:w="859"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3F440876"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Roboto" w:hAnsiTheme="minorHAnsi" w:cstheme="minorHAnsi"/>
                <w:sz w:val="20"/>
                <w:szCs w:val="22"/>
                <w:highlight w:val="white"/>
              </w:rPr>
              <w:t>42511100-2</w:t>
            </w:r>
          </w:p>
        </w:tc>
        <w:tc>
          <w:tcPr>
            <w:tcW w:w="533"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30055C8D" w14:textId="77777777" w:rsidR="00391C1B" w:rsidRPr="00D61818" w:rsidRDefault="00391C1B" w:rsidP="005A1F09">
            <w:pPr>
              <w:jc w:val="center"/>
              <w:rPr>
                <w:rFonts w:asciiTheme="minorHAnsi" w:hAnsiTheme="minorHAnsi" w:cstheme="minorHAnsi"/>
                <w:sz w:val="20"/>
                <w:szCs w:val="22"/>
              </w:rPr>
            </w:pPr>
            <w:proofErr w:type="spellStart"/>
            <w:r w:rsidRPr="00D61818">
              <w:rPr>
                <w:rFonts w:asciiTheme="minorHAnsi" w:eastAsia="Calibri" w:hAnsiTheme="minorHAnsi" w:cstheme="minorHAnsi"/>
                <w:color w:val="000000"/>
                <w:sz w:val="20"/>
                <w:szCs w:val="22"/>
              </w:rPr>
              <w:t>Τεμ</w:t>
            </w:r>
            <w:proofErr w:type="spellEnd"/>
            <w:r w:rsidRPr="00D61818">
              <w:rPr>
                <w:rFonts w:asciiTheme="minorHAnsi" w:eastAsia="Calibri" w:hAnsiTheme="minorHAnsi" w:cstheme="minorHAnsi"/>
                <w:color w:val="000000"/>
                <w:sz w:val="20"/>
                <w:szCs w:val="22"/>
              </w:rPr>
              <w:t>.</w:t>
            </w:r>
          </w:p>
        </w:tc>
        <w:tc>
          <w:tcPr>
            <w:tcW w:w="542"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58BC6437" w14:textId="77777777" w:rsidR="00391C1B" w:rsidRPr="00D61818" w:rsidRDefault="00391C1B" w:rsidP="005A1F09">
            <w:pPr>
              <w:widowControl w:val="0"/>
              <w:spacing w:line="276" w:lineRule="auto"/>
              <w:jc w:val="center"/>
              <w:rPr>
                <w:rFonts w:asciiTheme="minorHAnsi" w:eastAsia="Arial" w:hAnsiTheme="minorHAnsi" w:cstheme="minorHAnsi"/>
                <w:sz w:val="20"/>
                <w:szCs w:val="22"/>
              </w:rPr>
            </w:pPr>
            <w:r w:rsidRPr="00D61818">
              <w:rPr>
                <w:rFonts w:asciiTheme="minorHAnsi" w:eastAsia="Calibri" w:hAnsiTheme="minorHAnsi" w:cstheme="minorHAnsi"/>
                <w:b/>
                <w:sz w:val="20"/>
                <w:szCs w:val="22"/>
              </w:rPr>
              <w:t>2</w:t>
            </w:r>
          </w:p>
        </w:tc>
        <w:tc>
          <w:tcPr>
            <w:tcW w:w="519" w:type="pct"/>
            <w:tcBorders>
              <w:top w:val="single" w:sz="6" w:space="0" w:color="000000"/>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4E5D6766" w14:textId="77777777" w:rsidR="00391C1B" w:rsidRPr="00D61818" w:rsidRDefault="00391C1B" w:rsidP="005A1F09">
            <w:pPr>
              <w:jc w:val="right"/>
              <w:rPr>
                <w:rFonts w:asciiTheme="minorHAnsi" w:hAnsiTheme="minorHAnsi" w:cstheme="minorHAnsi"/>
                <w:sz w:val="20"/>
                <w:szCs w:val="22"/>
              </w:rPr>
            </w:pPr>
          </w:p>
        </w:tc>
        <w:tc>
          <w:tcPr>
            <w:tcW w:w="439" w:type="pct"/>
            <w:tcBorders>
              <w:top w:val="single" w:sz="6" w:space="0" w:color="000000"/>
              <w:left w:val="single" w:sz="4" w:space="0" w:color="auto"/>
              <w:bottom w:val="single" w:sz="18" w:space="0" w:color="000000"/>
              <w:right w:val="single" w:sz="18" w:space="0" w:color="000000"/>
            </w:tcBorders>
            <w:shd w:val="clear" w:color="auto" w:fill="FFFFFF" w:themeFill="background1"/>
            <w:tcMar>
              <w:top w:w="0" w:type="dxa"/>
              <w:left w:w="40" w:type="dxa"/>
              <w:bottom w:w="0" w:type="dxa"/>
              <w:right w:w="40" w:type="dxa"/>
            </w:tcMar>
            <w:vAlign w:val="center"/>
          </w:tcPr>
          <w:p w14:paraId="70549097" w14:textId="77777777" w:rsidR="00391C1B" w:rsidRPr="00D61818" w:rsidRDefault="00391C1B" w:rsidP="005A1F09">
            <w:pPr>
              <w:jc w:val="right"/>
              <w:rPr>
                <w:rFonts w:asciiTheme="minorHAnsi" w:hAnsiTheme="minorHAnsi" w:cstheme="minorHAnsi"/>
                <w:sz w:val="20"/>
                <w:szCs w:val="22"/>
              </w:rPr>
            </w:pPr>
          </w:p>
        </w:tc>
      </w:tr>
      <w:tr w:rsidR="00391C1B" w:rsidRPr="00D61818" w14:paraId="12452344" w14:textId="77777777" w:rsidTr="00391C1B">
        <w:trPr>
          <w:trHeight w:val="487"/>
          <w:jc w:val="center"/>
        </w:trPr>
        <w:tc>
          <w:tcPr>
            <w:tcW w:w="623" w:type="pct"/>
            <w:tcBorders>
              <w:top w:val="single" w:sz="18" w:space="0" w:color="000000"/>
              <w:left w:val="single" w:sz="18" w:space="0" w:color="000000"/>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4DBBEAE3" w14:textId="77777777" w:rsidR="00391C1B" w:rsidRPr="00D61818" w:rsidRDefault="00391C1B" w:rsidP="005A1F09">
            <w:pPr>
              <w:rPr>
                <w:rFonts w:asciiTheme="minorHAnsi" w:hAnsiTheme="minorHAnsi" w:cstheme="minorHAnsi"/>
                <w:sz w:val="20"/>
                <w:szCs w:val="22"/>
              </w:rPr>
            </w:pPr>
          </w:p>
        </w:tc>
        <w:tc>
          <w:tcPr>
            <w:tcW w:w="925"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3D2EF030" w14:textId="77777777" w:rsidR="00391C1B" w:rsidRPr="00D61818" w:rsidRDefault="00391C1B" w:rsidP="005A1F09">
            <w:pPr>
              <w:rPr>
                <w:rFonts w:asciiTheme="minorHAnsi" w:hAnsiTheme="minorHAnsi" w:cstheme="minorHAnsi"/>
                <w:sz w:val="20"/>
                <w:szCs w:val="22"/>
                <w:lang w:val="el-GR"/>
              </w:rPr>
            </w:pPr>
            <w:r w:rsidRPr="00D61818">
              <w:rPr>
                <w:rFonts w:asciiTheme="minorHAnsi" w:eastAsia="Calibri" w:hAnsiTheme="minorHAnsi" w:cstheme="minorHAnsi"/>
                <w:b/>
                <w:color w:val="000000"/>
                <w:sz w:val="20"/>
                <w:szCs w:val="22"/>
                <w:lang w:val="el-GR"/>
              </w:rPr>
              <w:t>ΣΥΝΟΛΟ ΠΡΟΕΚΤΙΜΩΜΕΝΗΣ ΔΑΠΑΝΗΣ ( Καθαρή αξία ) =</w:t>
            </w:r>
          </w:p>
        </w:tc>
        <w:tc>
          <w:tcPr>
            <w:tcW w:w="560"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4CC14697" w14:textId="77777777" w:rsidR="00391C1B" w:rsidRPr="00D61818" w:rsidRDefault="00391C1B" w:rsidP="005A1F09">
            <w:pPr>
              <w:rPr>
                <w:rFonts w:asciiTheme="minorHAnsi" w:hAnsiTheme="minorHAnsi" w:cstheme="minorHAnsi"/>
                <w:sz w:val="20"/>
                <w:szCs w:val="22"/>
                <w:lang w:val="el-GR"/>
              </w:rPr>
            </w:pPr>
          </w:p>
        </w:tc>
        <w:tc>
          <w:tcPr>
            <w:tcW w:w="859"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2DBDF0F0" w14:textId="77777777" w:rsidR="00391C1B" w:rsidRPr="00D61818" w:rsidRDefault="00391C1B" w:rsidP="005A1F09">
            <w:pPr>
              <w:rPr>
                <w:rFonts w:asciiTheme="minorHAnsi" w:hAnsiTheme="minorHAnsi" w:cstheme="minorHAnsi"/>
                <w:sz w:val="20"/>
                <w:szCs w:val="22"/>
                <w:lang w:val="el-GR"/>
              </w:rPr>
            </w:pPr>
          </w:p>
        </w:tc>
        <w:tc>
          <w:tcPr>
            <w:tcW w:w="533"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6AD0F81C" w14:textId="77777777" w:rsidR="00391C1B" w:rsidRPr="00D61818" w:rsidRDefault="00391C1B" w:rsidP="005A1F09">
            <w:pPr>
              <w:rPr>
                <w:rFonts w:asciiTheme="minorHAnsi" w:hAnsiTheme="minorHAnsi" w:cstheme="minorHAnsi"/>
                <w:sz w:val="20"/>
                <w:szCs w:val="22"/>
                <w:lang w:val="el-GR"/>
              </w:rPr>
            </w:pPr>
          </w:p>
        </w:tc>
        <w:tc>
          <w:tcPr>
            <w:tcW w:w="542"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6DCB2A9A" w14:textId="77777777" w:rsidR="00391C1B" w:rsidRPr="00D61818" w:rsidRDefault="00391C1B" w:rsidP="005A1F09">
            <w:pPr>
              <w:jc w:val="center"/>
              <w:rPr>
                <w:rFonts w:asciiTheme="minorHAnsi" w:hAnsiTheme="minorHAnsi" w:cstheme="minorHAnsi"/>
                <w:sz w:val="20"/>
                <w:szCs w:val="22"/>
              </w:rPr>
            </w:pPr>
            <w:r w:rsidRPr="00D61818">
              <w:rPr>
                <w:rFonts w:asciiTheme="minorHAnsi" w:eastAsia="Calibri" w:hAnsiTheme="minorHAnsi" w:cstheme="minorHAnsi"/>
                <w:b/>
                <w:sz w:val="20"/>
                <w:szCs w:val="22"/>
              </w:rPr>
              <w:t>11</w:t>
            </w:r>
          </w:p>
        </w:tc>
        <w:tc>
          <w:tcPr>
            <w:tcW w:w="519" w:type="pct"/>
            <w:tcBorders>
              <w:top w:val="single" w:sz="18" w:space="0" w:color="000000"/>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262E4D75" w14:textId="77777777" w:rsidR="00391C1B" w:rsidRPr="00D61818" w:rsidRDefault="00391C1B" w:rsidP="005A1F09">
            <w:pPr>
              <w:rPr>
                <w:rFonts w:asciiTheme="minorHAnsi" w:hAnsiTheme="minorHAnsi" w:cstheme="minorHAnsi"/>
                <w:sz w:val="20"/>
                <w:szCs w:val="22"/>
              </w:rPr>
            </w:pPr>
          </w:p>
        </w:tc>
        <w:tc>
          <w:tcPr>
            <w:tcW w:w="439" w:type="pct"/>
            <w:tcBorders>
              <w:top w:val="single" w:sz="18" w:space="0" w:color="000000"/>
              <w:left w:val="single" w:sz="4" w:space="0" w:color="auto"/>
              <w:bottom w:val="single" w:sz="4" w:space="0" w:color="auto"/>
              <w:right w:val="single" w:sz="18" w:space="0" w:color="000000"/>
            </w:tcBorders>
            <w:shd w:val="clear" w:color="auto" w:fill="FFFFFF" w:themeFill="background1"/>
            <w:tcMar>
              <w:top w:w="0" w:type="dxa"/>
              <w:left w:w="40" w:type="dxa"/>
              <w:bottom w:w="0" w:type="dxa"/>
              <w:right w:w="40" w:type="dxa"/>
            </w:tcMar>
            <w:vAlign w:val="center"/>
          </w:tcPr>
          <w:p w14:paraId="595E508D" w14:textId="77777777" w:rsidR="00391C1B" w:rsidRPr="00D61818" w:rsidRDefault="00391C1B" w:rsidP="005A1F09">
            <w:pPr>
              <w:jc w:val="right"/>
              <w:rPr>
                <w:rFonts w:asciiTheme="minorHAnsi" w:hAnsiTheme="minorHAnsi" w:cstheme="minorHAnsi"/>
                <w:sz w:val="20"/>
                <w:szCs w:val="22"/>
              </w:rPr>
            </w:pPr>
          </w:p>
        </w:tc>
      </w:tr>
      <w:tr w:rsidR="00391C1B" w:rsidRPr="00D61818" w14:paraId="5FCD9F9F" w14:textId="77777777" w:rsidTr="00391C1B">
        <w:trPr>
          <w:trHeight w:val="225"/>
          <w:jc w:val="center"/>
        </w:trPr>
        <w:tc>
          <w:tcPr>
            <w:tcW w:w="623" w:type="pct"/>
            <w:tcBorders>
              <w:top w:val="single" w:sz="4" w:space="0" w:color="auto"/>
              <w:left w:val="single" w:sz="18" w:space="0" w:color="000000"/>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0166ACB7" w14:textId="77777777" w:rsidR="00391C1B" w:rsidRPr="00D61818" w:rsidRDefault="00391C1B" w:rsidP="005A1F09">
            <w:pPr>
              <w:rPr>
                <w:rFonts w:asciiTheme="minorHAnsi" w:hAnsiTheme="minorHAnsi" w:cstheme="minorHAnsi"/>
                <w:sz w:val="20"/>
                <w:szCs w:val="22"/>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5AFCA71F" w14:textId="77777777" w:rsidR="00391C1B" w:rsidRPr="00D61818" w:rsidRDefault="00391C1B" w:rsidP="005A1F09">
            <w:pPr>
              <w:rPr>
                <w:rFonts w:asciiTheme="minorHAnsi" w:hAnsiTheme="minorHAnsi" w:cstheme="minorHAnsi"/>
                <w:sz w:val="20"/>
                <w:szCs w:val="22"/>
              </w:rPr>
            </w:pPr>
            <w:r w:rsidRPr="00D61818">
              <w:rPr>
                <w:rFonts w:asciiTheme="minorHAnsi" w:eastAsia="Calibri" w:hAnsiTheme="minorHAnsi" w:cstheme="minorHAnsi"/>
                <w:b/>
                <w:color w:val="000000"/>
                <w:sz w:val="20"/>
                <w:szCs w:val="22"/>
              </w:rPr>
              <w:t>ΦΠΑ 24 % =</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29A42469" w14:textId="77777777" w:rsidR="00391C1B" w:rsidRPr="00D61818" w:rsidRDefault="00391C1B" w:rsidP="005A1F09">
            <w:pPr>
              <w:rPr>
                <w:rFonts w:asciiTheme="minorHAnsi" w:hAnsiTheme="minorHAnsi" w:cstheme="minorHAnsi"/>
                <w:sz w:val="20"/>
                <w:szCs w:val="22"/>
              </w:rPr>
            </w:pPr>
          </w:p>
        </w:tc>
        <w:tc>
          <w:tcPr>
            <w:tcW w:w="85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19158E6A" w14:textId="77777777" w:rsidR="00391C1B" w:rsidRPr="00D61818" w:rsidRDefault="00391C1B" w:rsidP="005A1F09">
            <w:pPr>
              <w:rPr>
                <w:rFonts w:asciiTheme="minorHAnsi" w:hAnsiTheme="minorHAnsi" w:cstheme="minorHAnsi"/>
                <w:sz w:val="20"/>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6B0529CF" w14:textId="77777777" w:rsidR="00391C1B" w:rsidRPr="00D61818" w:rsidRDefault="00391C1B" w:rsidP="005A1F09">
            <w:pPr>
              <w:rPr>
                <w:rFonts w:asciiTheme="minorHAnsi" w:hAnsiTheme="minorHAnsi" w:cstheme="minorHAnsi"/>
                <w:sz w:val="20"/>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4021D7F8" w14:textId="77777777" w:rsidR="00391C1B" w:rsidRPr="00D61818" w:rsidRDefault="00391C1B" w:rsidP="005A1F09">
            <w:pPr>
              <w:rPr>
                <w:rFonts w:asciiTheme="minorHAnsi" w:hAnsiTheme="minorHAnsi" w:cstheme="minorHAnsi"/>
                <w:sz w:val="20"/>
                <w:szCs w:val="22"/>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6D6722FA" w14:textId="77777777" w:rsidR="00391C1B" w:rsidRPr="00D61818" w:rsidRDefault="00391C1B" w:rsidP="005A1F09">
            <w:pPr>
              <w:rPr>
                <w:rFonts w:asciiTheme="minorHAnsi" w:hAnsiTheme="minorHAnsi" w:cstheme="minorHAnsi"/>
                <w:sz w:val="20"/>
                <w:szCs w:val="22"/>
              </w:rPr>
            </w:pPr>
          </w:p>
        </w:tc>
        <w:tc>
          <w:tcPr>
            <w:tcW w:w="439" w:type="pct"/>
            <w:tcBorders>
              <w:top w:val="single" w:sz="4" w:space="0" w:color="auto"/>
              <w:left w:val="single" w:sz="4" w:space="0" w:color="auto"/>
              <w:bottom w:val="single" w:sz="4" w:space="0" w:color="auto"/>
              <w:right w:val="single" w:sz="18" w:space="0" w:color="000000"/>
            </w:tcBorders>
            <w:shd w:val="clear" w:color="auto" w:fill="FFFFFF" w:themeFill="background1"/>
            <w:tcMar>
              <w:top w:w="0" w:type="dxa"/>
              <w:left w:w="40" w:type="dxa"/>
              <w:bottom w:w="0" w:type="dxa"/>
              <w:right w:w="40" w:type="dxa"/>
            </w:tcMar>
            <w:vAlign w:val="center"/>
          </w:tcPr>
          <w:p w14:paraId="28B5C184" w14:textId="77777777" w:rsidR="00391C1B" w:rsidRPr="00D61818" w:rsidRDefault="00391C1B" w:rsidP="005A1F09">
            <w:pPr>
              <w:jc w:val="right"/>
              <w:rPr>
                <w:rFonts w:asciiTheme="minorHAnsi" w:hAnsiTheme="minorHAnsi" w:cstheme="minorHAnsi"/>
                <w:sz w:val="20"/>
                <w:szCs w:val="22"/>
              </w:rPr>
            </w:pPr>
          </w:p>
        </w:tc>
      </w:tr>
      <w:tr w:rsidR="00391C1B" w:rsidRPr="0013507F" w14:paraId="52BE802E" w14:textId="77777777" w:rsidTr="00391C1B">
        <w:trPr>
          <w:trHeight w:val="397"/>
          <w:jc w:val="center"/>
        </w:trPr>
        <w:tc>
          <w:tcPr>
            <w:tcW w:w="623" w:type="pct"/>
            <w:tcBorders>
              <w:top w:val="single" w:sz="4" w:space="0" w:color="auto"/>
              <w:left w:val="single" w:sz="18" w:space="0" w:color="000000"/>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6E717937" w14:textId="77777777" w:rsidR="00391C1B" w:rsidRPr="00D61818" w:rsidRDefault="00391C1B" w:rsidP="005A1F09">
            <w:pPr>
              <w:rPr>
                <w:rFonts w:asciiTheme="minorHAnsi" w:hAnsiTheme="minorHAnsi" w:cstheme="minorHAnsi"/>
                <w:sz w:val="20"/>
                <w:szCs w:val="22"/>
              </w:rPr>
            </w:pPr>
          </w:p>
        </w:tc>
        <w:tc>
          <w:tcPr>
            <w:tcW w:w="925"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124426BF" w14:textId="77777777" w:rsidR="00391C1B" w:rsidRPr="00D61818" w:rsidRDefault="00391C1B" w:rsidP="005A1F09">
            <w:pPr>
              <w:rPr>
                <w:rFonts w:asciiTheme="minorHAnsi" w:hAnsiTheme="minorHAnsi" w:cstheme="minorHAnsi"/>
                <w:sz w:val="20"/>
                <w:szCs w:val="22"/>
                <w:lang w:val="el-GR"/>
              </w:rPr>
            </w:pPr>
            <w:r w:rsidRPr="00D61818">
              <w:rPr>
                <w:rFonts w:asciiTheme="minorHAnsi" w:eastAsia="Calibri" w:hAnsiTheme="minorHAnsi" w:cstheme="minorHAnsi"/>
                <w:b/>
                <w:color w:val="000000"/>
                <w:sz w:val="20"/>
                <w:szCs w:val="22"/>
                <w:lang w:val="el-GR"/>
              </w:rPr>
              <w:t>ΣΥΝΟΛΟ ΠΡΟΕΚΤΙΜΩΜΕΝΗΣ ΔΑΠΑΝΗΣ ΜΕ ΦΠΑ =</w:t>
            </w:r>
          </w:p>
        </w:tc>
        <w:tc>
          <w:tcPr>
            <w:tcW w:w="560"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5B8F394A" w14:textId="77777777" w:rsidR="00391C1B" w:rsidRPr="00D61818" w:rsidRDefault="00391C1B" w:rsidP="005A1F09">
            <w:pPr>
              <w:rPr>
                <w:rFonts w:asciiTheme="minorHAnsi" w:hAnsiTheme="minorHAnsi" w:cstheme="minorHAnsi"/>
                <w:sz w:val="20"/>
                <w:szCs w:val="22"/>
                <w:lang w:val="el-GR"/>
              </w:rPr>
            </w:pPr>
          </w:p>
        </w:tc>
        <w:tc>
          <w:tcPr>
            <w:tcW w:w="859"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2095A5CD" w14:textId="77777777" w:rsidR="00391C1B" w:rsidRPr="00D61818" w:rsidRDefault="00391C1B" w:rsidP="005A1F09">
            <w:pPr>
              <w:rPr>
                <w:rFonts w:asciiTheme="minorHAnsi" w:hAnsiTheme="minorHAnsi" w:cstheme="minorHAnsi"/>
                <w:sz w:val="20"/>
                <w:szCs w:val="22"/>
                <w:lang w:val="el-GR"/>
              </w:rPr>
            </w:pPr>
          </w:p>
        </w:tc>
        <w:tc>
          <w:tcPr>
            <w:tcW w:w="533"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28065BC0" w14:textId="77777777" w:rsidR="00391C1B" w:rsidRPr="00D61818" w:rsidRDefault="00391C1B" w:rsidP="005A1F09">
            <w:pPr>
              <w:rPr>
                <w:rFonts w:asciiTheme="minorHAnsi" w:hAnsiTheme="minorHAnsi" w:cstheme="minorHAnsi"/>
                <w:sz w:val="20"/>
                <w:szCs w:val="22"/>
                <w:lang w:val="el-GR"/>
              </w:rPr>
            </w:pPr>
          </w:p>
        </w:tc>
        <w:tc>
          <w:tcPr>
            <w:tcW w:w="542"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16FAAA05" w14:textId="77777777" w:rsidR="00391C1B" w:rsidRPr="00D61818" w:rsidRDefault="00391C1B" w:rsidP="005A1F09">
            <w:pPr>
              <w:rPr>
                <w:rFonts w:asciiTheme="minorHAnsi" w:hAnsiTheme="minorHAnsi" w:cstheme="minorHAnsi"/>
                <w:sz w:val="20"/>
                <w:szCs w:val="22"/>
                <w:lang w:val="el-GR"/>
              </w:rPr>
            </w:pPr>
          </w:p>
        </w:tc>
        <w:tc>
          <w:tcPr>
            <w:tcW w:w="519" w:type="pct"/>
            <w:tcBorders>
              <w:top w:val="single" w:sz="4" w:space="0" w:color="auto"/>
              <w:left w:val="single" w:sz="4" w:space="0" w:color="auto"/>
              <w:bottom w:val="single" w:sz="18" w:space="0" w:color="000000"/>
              <w:right w:val="single" w:sz="4" w:space="0" w:color="auto"/>
            </w:tcBorders>
            <w:shd w:val="clear" w:color="auto" w:fill="FFFFFF" w:themeFill="background1"/>
            <w:tcMar>
              <w:top w:w="0" w:type="dxa"/>
              <w:left w:w="40" w:type="dxa"/>
              <w:bottom w:w="0" w:type="dxa"/>
              <w:right w:w="40" w:type="dxa"/>
            </w:tcMar>
            <w:vAlign w:val="center"/>
          </w:tcPr>
          <w:p w14:paraId="2959506B" w14:textId="77777777" w:rsidR="00391C1B" w:rsidRPr="00D61818" w:rsidRDefault="00391C1B" w:rsidP="005A1F09">
            <w:pPr>
              <w:rPr>
                <w:rFonts w:asciiTheme="minorHAnsi" w:hAnsiTheme="minorHAnsi" w:cstheme="minorHAnsi"/>
                <w:sz w:val="20"/>
                <w:szCs w:val="22"/>
                <w:lang w:val="el-GR"/>
              </w:rPr>
            </w:pPr>
          </w:p>
        </w:tc>
        <w:tc>
          <w:tcPr>
            <w:tcW w:w="439" w:type="pct"/>
            <w:tcBorders>
              <w:top w:val="single" w:sz="4" w:space="0" w:color="auto"/>
              <w:left w:val="single" w:sz="4" w:space="0" w:color="auto"/>
              <w:bottom w:val="single" w:sz="18" w:space="0" w:color="000000"/>
              <w:right w:val="single" w:sz="18" w:space="0" w:color="000000"/>
            </w:tcBorders>
            <w:shd w:val="clear" w:color="auto" w:fill="FFFFFF" w:themeFill="background1"/>
            <w:tcMar>
              <w:top w:w="0" w:type="dxa"/>
              <w:left w:w="40" w:type="dxa"/>
              <w:bottom w:w="0" w:type="dxa"/>
              <w:right w:w="40" w:type="dxa"/>
            </w:tcMar>
            <w:vAlign w:val="center"/>
          </w:tcPr>
          <w:p w14:paraId="626EE11A" w14:textId="77777777" w:rsidR="00391C1B" w:rsidRPr="00D61818" w:rsidRDefault="00391C1B" w:rsidP="005A1F09">
            <w:pPr>
              <w:jc w:val="right"/>
              <w:rPr>
                <w:rFonts w:asciiTheme="minorHAnsi" w:hAnsiTheme="minorHAnsi" w:cstheme="minorHAnsi"/>
                <w:sz w:val="20"/>
                <w:szCs w:val="22"/>
                <w:lang w:val="el-GR"/>
              </w:rPr>
            </w:pPr>
          </w:p>
        </w:tc>
      </w:tr>
    </w:tbl>
    <w:p w14:paraId="71484777" w14:textId="77777777" w:rsidR="00391C1B" w:rsidRDefault="00391C1B" w:rsidP="00391C1B">
      <w:pPr>
        <w:jc w:val="center"/>
        <w:rPr>
          <w:rFonts w:eastAsia="Calibri"/>
          <w:b/>
          <w:bCs/>
          <w:lang w:val="el-GR"/>
        </w:rPr>
      </w:pPr>
    </w:p>
    <w:p w14:paraId="0E8F28D4" w14:textId="77777777" w:rsidR="00282E7C" w:rsidRPr="00391C1B" w:rsidRDefault="00282E7C">
      <w:pPr>
        <w:rPr>
          <w:lang w:val="el-GR"/>
        </w:rPr>
      </w:pPr>
    </w:p>
    <w:sectPr w:rsidR="00282E7C" w:rsidRPr="00391C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437B"/>
    <w:multiLevelType w:val="multilevel"/>
    <w:tmpl w:val="F5B48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A115C5"/>
    <w:multiLevelType w:val="multilevel"/>
    <w:tmpl w:val="A5EA7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C8D7B1F"/>
    <w:multiLevelType w:val="multilevel"/>
    <w:tmpl w:val="2D8E0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2A4F87"/>
    <w:multiLevelType w:val="multilevel"/>
    <w:tmpl w:val="6DEC66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099654F"/>
    <w:multiLevelType w:val="multilevel"/>
    <w:tmpl w:val="C9649C1C"/>
    <w:lvl w:ilvl="0">
      <w:start w:val="1"/>
      <w:numFmt w:val="decimal"/>
      <w:lvlText w:val="ÁÑÈÑÏ  %1ï"/>
      <w:lvlJc w:val="left"/>
      <w:pPr>
        <w:ind w:left="0" w:firstLine="0"/>
      </w:pPr>
    </w:lvl>
    <w:lvl w:ilvl="1">
      <w:start w:val="1"/>
      <w:numFmt w:val="decimal"/>
      <w:lvlText w:val=" "/>
      <w:lvlJc w:val="left"/>
      <w:pPr>
        <w:ind w:left="0" w:firstLine="0"/>
      </w:pPr>
    </w:lvl>
    <w:lvl w:ilvl="2">
      <w:start w:val="1"/>
      <w:numFmt w:val="decimal"/>
      <w:lvlText w:val=" "/>
      <w:lvlJc w:val="left"/>
      <w:pPr>
        <w:ind w:left="0" w:firstLine="0"/>
      </w:pPr>
    </w:lvl>
    <w:lvl w:ilvl="3">
      <w:start w:val="1"/>
      <w:numFmt w:val="decimal"/>
      <w:lvlText w:val=" "/>
      <w:lvlJc w:val="left"/>
      <w:pPr>
        <w:ind w:left="0" w:firstLine="0"/>
      </w:pPr>
    </w:lvl>
    <w:lvl w:ilvl="4">
      <w:start w:val="1"/>
      <w:numFmt w:val="decimal"/>
      <w:lvlText w:val=" "/>
      <w:lvlJc w:val="left"/>
      <w:pPr>
        <w:ind w:left="0" w:firstLine="0"/>
      </w:pPr>
    </w:lvl>
    <w:lvl w:ilvl="5">
      <w:start w:val="1"/>
      <w:numFmt w:val="decimal"/>
      <w:lvlText w:val=" "/>
      <w:lvlJc w:val="left"/>
      <w:pPr>
        <w:ind w:left="0" w:firstLine="0"/>
      </w:pPr>
    </w:lvl>
    <w:lvl w:ilvl="6">
      <w:start w:val="1"/>
      <w:numFmt w:val="decimal"/>
      <w:lvlText w:val=" "/>
      <w:lvlJc w:val="left"/>
      <w:pPr>
        <w:ind w:left="0" w:firstLine="0"/>
      </w:pPr>
    </w:lvl>
    <w:lvl w:ilvl="7">
      <w:start w:val="1"/>
      <w:numFmt w:val="decimal"/>
      <w:lvlText w:val=" "/>
      <w:lvlJc w:val="left"/>
      <w:pPr>
        <w:ind w:left="0" w:firstLine="0"/>
      </w:pPr>
    </w:lvl>
    <w:lvl w:ilvl="8">
      <w:start w:val="1"/>
      <w:numFmt w:val="decimal"/>
      <w:lvlText w:val=" "/>
      <w:lvlJc w:val="left"/>
      <w:pPr>
        <w:ind w:left="0" w:firstLine="0"/>
      </w:pPr>
    </w:lvl>
  </w:abstractNum>
  <w:abstractNum w:abstractNumId="5" w15:restartNumberingAfterBreak="0">
    <w:nsid w:val="79BE4FEF"/>
    <w:multiLevelType w:val="multilevel"/>
    <w:tmpl w:val="8F9CB7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80105017">
    <w:abstractNumId w:val="0"/>
  </w:num>
  <w:num w:numId="2" w16cid:durableId="1061758624">
    <w:abstractNumId w:val="3"/>
  </w:num>
  <w:num w:numId="3" w16cid:durableId="2096440041">
    <w:abstractNumId w:val="1"/>
  </w:num>
  <w:num w:numId="4" w16cid:durableId="473526900">
    <w:abstractNumId w:val="5"/>
  </w:num>
  <w:num w:numId="5" w16cid:durableId="632250690">
    <w:abstractNumId w:val="2"/>
  </w:num>
  <w:num w:numId="6" w16cid:durableId="1664816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1B"/>
    <w:rsid w:val="00282E7C"/>
    <w:rsid w:val="00292D14"/>
    <w:rsid w:val="00391C1B"/>
    <w:rsid w:val="00B632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2EED"/>
  <w15:chartTrackingRefBased/>
  <w15:docId w15:val="{58B82046-C7C0-4518-828B-A7B02875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1B"/>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391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391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1C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1C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1C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1C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1C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1C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1C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1C1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91C1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91C1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91C1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91C1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91C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1C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1C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1C1B"/>
    <w:rPr>
      <w:rFonts w:eastAsiaTheme="majorEastAsia" w:cstheme="majorBidi"/>
      <w:color w:val="272727" w:themeColor="text1" w:themeTint="D8"/>
    </w:rPr>
  </w:style>
  <w:style w:type="paragraph" w:styleId="a3">
    <w:name w:val="Title"/>
    <w:basedOn w:val="a"/>
    <w:next w:val="a"/>
    <w:link w:val="Char"/>
    <w:uiPriority w:val="10"/>
    <w:qFormat/>
    <w:rsid w:val="00391C1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1C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1C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1C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1C1B"/>
    <w:pPr>
      <w:spacing w:before="160"/>
      <w:jc w:val="center"/>
    </w:pPr>
    <w:rPr>
      <w:i/>
      <w:iCs/>
      <w:color w:val="404040" w:themeColor="text1" w:themeTint="BF"/>
    </w:rPr>
  </w:style>
  <w:style w:type="character" w:customStyle="1" w:styleId="Char1">
    <w:name w:val="Απόσπασμα Char"/>
    <w:basedOn w:val="a0"/>
    <w:link w:val="a5"/>
    <w:uiPriority w:val="29"/>
    <w:rsid w:val="00391C1B"/>
    <w:rPr>
      <w:i/>
      <w:iCs/>
      <w:color w:val="404040" w:themeColor="text1" w:themeTint="BF"/>
    </w:rPr>
  </w:style>
  <w:style w:type="paragraph" w:styleId="a6">
    <w:name w:val="List Paragraph"/>
    <w:basedOn w:val="a"/>
    <w:uiPriority w:val="34"/>
    <w:qFormat/>
    <w:rsid w:val="00391C1B"/>
    <w:pPr>
      <w:ind w:left="720"/>
      <w:contextualSpacing/>
    </w:pPr>
  </w:style>
  <w:style w:type="character" w:styleId="a7">
    <w:name w:val="Intense Emphasis"/>
    <w:basedOn w:val="a0"/>
    <w:uiPriority w:val="21"/>
    <w:qFormat/>
    <w:rsid w:val="00391C1B"/>
    <w:rPr>
      <w:i/>
      <w:iCs/>
      <w:color w:val="2F5496" w:themeColor="accent1" w:themeShade="BF"/>
    </w:rPr>
  </w:style>
  <w:style w:type="paragraph" w:styleId="a8">
    <w:name w:val="Intense Quote"/>
    <w:basedOn w:val="a"/>
    <w:next w:val="a"/>
    <w:link w:val="Char2"/>
    <w:uiPriority w:val="30"/>
    <w:qFormat/>
    <w:rsid w:val="00391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91C1B"/>
    <w:rPr>
      <w:i/>
      <w:iCs/>
      <w:color w:val="2F5496" w:themeColor="accent1" w:themeShade="BF"/>
    </w:rPr>
  </w:style>
  <w:style w:type="character" w:styleId="a9">
    <w:name w:val="Intense Reference"/>
    <w:basedOn w:val="a0"/>
    <w:uiPriority w:val="32"/>
    <w:qFormat/>
    <w:rsid w:val="00391C1B"/>
    <w:rPr>
      <w:b/>
      <w:bCs/>
      <w:smallCaps/>
      <w:color w:val="2F5496" w:themeColor="accent1" w:themeShade="BF"/>
      <w:spacing w:val="5"/>
    </w:rPr>
  </w:style>
  <w:style w:type="character" w:styleId="-">
    <w:name w:val="Hyperlink"/>
    <w:uiPriority w:val="99"/>
    <w:rsid w:val="00391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hristos.antoniadis@deyakozanis.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3396</Words>
  <Characters>18341</Characters>
  <Application>Microsoft Office Word</Application>
  <DocSecurity>0</DocSecurity>
  <Lines>152</Lines>
  <Paragraphs>43</Paragraphs>
  <ScaleCrop>false</ScaleCrop>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Κουτσούπας</dc:creator>
  <cp:keywords/>
  <dc:description/>
  <cp:lastModifiedBy>Κωνσταντίνος Κουτσούπας</cp:lastModifiedBy>
  <cp:revision>1</cp:revision>
  <dcterms:created xsi:type="dcterms:W3CDTF">2026-06-15T09:49:00Z</dcterms:created>
  <dcterms:modified xsi:type="dcterms:W3CDTF">2026-06-15T09:53:00Z</dcterms:modified>
</cp:coreProperties>
</file>